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BF" w:rsidRPr="009522BF" w:rsidRDefault="009522BF" w:rsidP="009522B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522BF">
        <w:rPr>
          <w:rFonts w:ascii="Arial" w:hAnsi="Arial" w:cs="Arial"/>
          <w:b/>
          <w:sz w:val="24"/>
          <w:szCs w:val="24"/>
        </w:rPr>
        <w:t>Информация</w:t>
      </w:r>
    </w:p>
    <w:p w:rsidR="009522BF" w:rsidRPr="009522BF" w:rsidRDefault="009522BF" w:rsidP="009522B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522BF">
        <w:rPr>
          <w:rFonts w:ascii="Arial" w:hAnsi="Arial" w:cs="Arial"/>
          <w:b/>
          <w:sz w:val="24"/>
          <w:szCs w:val="24"/>
        </w:rPr>
        <w:t>о результатах оценки эффективности</w:t>
      </w:r>
    </w:p>
    <w:p w:rsidR="009522BF" w:rsidRPr="009522BF" w:rsidRDefault="009522BF" w:rsidP="009522B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522BF">
        <w:rPr>
          <w:rFonts w:ascii="Arial" w:hAnsi="Arial" w:cs="Arial"/>
          <w:b/>
          <w:sz w:val="24"/>
          <w:szCs w:val="24"/>
        </w:rPr>
        <w:t xml:space="preserve">реализации муниципальных программ </w:t>
      </w:r>
      <w:proofErr w:type="spellStart"/>
      <w:r w:rsidRPr="009522BF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9522BF">
        <w:rPr>
          <w:rFonts w:ascii="Arial" w:hAnsi="Arial" w:cs="Arial"/>
          <w:b/>
          <w:sz w:val="24"/>
          <w:szCs w:val="24"/>
        </w:rPr>
        <w:t xml:space="preserve"> района</w:t>
      </w:r>
    </w:p>
    <w:p w:rsidR="009522BF" w:rsidRPr="009522BF" w:rsidRDefault="009522BF" w:rsidP="009522B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522BF">
        <w:rPr>
          <w:rFonts w:ascii="Arial" w:hAnsi="Arial" w:cs="Arial"/>
          <w:b/>
          <w:sz w:val="24"/>
          <w:szCs w:val="24"/>
        </w:rPr>
        <w:t>по итогам 2014 года</w:t>
      </w:r>
    </w:p>
    <w:p w:rsidR="009522BF" w:rsidRPr="009522BF" w:rsidRDefault="009522BF" w:rsidP="009522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522BF" w:rsidRPr="009522BF" w:rsidRDefault="009522BF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9522BF">
        <w:rPr>
          <w:rFonts w:ascii="Arial" w:eastAsiaTheme="minorHAnsi" w:hAnsi="Arial" w:cs="Arial"/>
          <w:sz w:val="24"/>
          <w:szCs w:val="24"/>
          <w:lang w:eastAsia="en-US"/>
        </w:rPr>
        <w:t xml:space="preserve">В течение 2014 года на территории </w:t>
      </w:r>
      <w:proofErr w:type="spellStart"/>
      <w:r w:rsidR="00667505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Pr="009522BF">
        <w:rPr>
          <w:rFonts w:ascii="Arial" w:eastAsiaTheme="minorHAnsi" w:hAnsi="Arial" w:cs="Arial"/>
          <w:sz w:val="24"/>
          <w:szCs w:val="24"/>
          <w:lang w:eastAsia="en-US"/>
        </w:rPr>
        <w:t xml:space="preserve"> района реализов</w:t>
      </w:r>
      <w:r w:rsidR="00667505">
        <w:rPr>
          <w:rFonts w:ascii="Arial" w:eastAsiaTheme="minorHAnsi" w:hAnsi="Arial" w:cs="Arial"/>
          <w:sz w:val="24"/>
          <w:szCs w:val="24"/>
          <w:lang w:eastAsia="en-US"/>
        </w:rPr>
        <w:t>ыва</w:t>
      </w:r>
      <w:r w:rsidRPr="009522BF">
        <w:rPr>
          <w:rFonts w:ascii="Arial" w:eastAsiaTheme="minorHAnsi" w:hAnsi="Arial" w:cs="Arial"/>
          <w:sz w:val="24"/>
          <w:szCs w:val="24"/>
          <w:lang w:eastAsia="en-US"/>
        </w:rPr>
        <w:t>лось 1</w:t>
      </w:r>
      <w:r w:rsidR="009424B4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882457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муниципальных программ,</w:t>
      </w:r>
      <w:r w:rsidRPr="009522B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82457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9522BF">
        <w:rPr>
          <w:rFonts w:ascii="Arial" w:eastAsiaTheme="minorHAnsi" w:hAnsi="Arial" w:cs="Arial"/>
          <w:sz w:val="24"/>
          <w:szCs w:val="24"/>
          <w:lang w:eastAsia="en-US"/>
        </w:rPr>
        <w:t xml:space="preserve">а мероприятия которых было предусмотрено </w:t>
      </w:r>
      <w:r w:rsidR="00522C49">
        <w:rPr>
          <w:rFonts w:ascii="Arial" w:eastAsiaTheme="minorHAnsi" w:hAnsi="Arial" w:cs="Arial"/>
          <w:sz w:val="24"/>
          <w:szCs w:val="24"/>
          <w:lang w:eastAsia="en-US"/>
        </w:rPr>
        <w:t xml:space="preserve">52889,7 тыс. рублей средств местного бюджета. </w:t>
      </w:r>
      <w:r w:rsidRPr="009522BF">
        <w:rPr>
          <w:rFonts w:ascii="Arial" w:eastAsiaTheme="minorHAnsi" w:hAnsi="Arial" w:cs="Arial"/>
          <w:sz w:val="24"/>
          <w:szCs w:val="24"/>
          <w:lang w:eastAsia="en-US"/>
        </w:rPr>
        <w:t>За 2014 год кассовое исполнение</w:t>
      </w:r>
      <w:r w:rsidR="00442F03" w:rsidRPr="00442F0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42F03">
        <w:rPr>
          <w:rFonts w:ascii="Arial" w:eastAsiaTheme="minorHAnsi" w:hAnsi="Arial" w:cs="Arial"/>
          <w:sz w:val="24"/>
          <w:szCs w:val="24"/>
          <w:lang w:eastAsia="en-US"/>
        </w:rPr>
        <w:t>по реализации</w:t>
      </w:r>
      <w:r w:rsidRPr="009522BF">
        <w:rPr>
          <w:rFonts w:ascii="Arial" w:eastAsiaTheme="minorHAnsi" w:hAnsi="Arial" w:cs="Arial"/>
          <w:sz w:val="24"/>
          <w:szCs w:val="24"/>
          <w:lang w:eastAsia="en-US"/>
        </w:rPr>
        <w:t xml:space="preserve"> мероприятий программ за счет средств районного бюджета составило </w:t>
      </w:r>
      <w:r w:rsidR="00522C49">
        <w:rPr>
          <w:rFonts w:ascii="Arial" w:eastAsiaTheme="minorHAnsi" w:hAnsi="Arial" w:cs="Arial"/>
          <w:sz w:val="24"/>
          <w:szCs w:val="24"/>
          <w:lang w:eastAsia="en-US"/>
        </w:rPr>
        <w:t>45622</w:t>
      </w:r>
      <w:r w:rsidRPr="009522BF">
        <w:rPr>
          <w:rFonts w:ascii="Arial" w:eastAsiaTheme="minorHAnsi" w:hAnsi="Arial" w:cs="Arial"/>
          <w:sz w:val="24"/>
          <w:szCs w:val="24"/>
          <w:lang w:eastAsia="en-US"/>
        </w:rPr>
        <w:t xml:space="preserve">,5 тыс. рублей или </w:t>
      </w:r>
      <w:r w:rsidR="00522C49">
        <w:rPr>
          <w:rFonts w:ascii="Arial" w:eastAsiaTheme="minorHAnsi" w:hAnsi="Arial" w:cs="Arial"/>
          <w:sz w:val="24"/>
          <w:szCs w:val="24"/>
          <w:lang w:eastAsia="en-US"/>
        </w:rPr>
        <w:t>86,3</w:t>
      </w:r>
      <w:r w:rsidRPr="009522BF">
        <w:rPr>
          <w:rFonts w:ascii="Arial" w:eastAsiaTheme="minorHAnsi" w:hAnsi="Arial" w:cs="Arial"/>
          <w:sz w:val="24"/>
          <w:szCs w:val="24"/>
          <w:lang w:eastAsia="en-US"/>
        </w:rPr>
        <w:t>% от п</w:t>
      </w:r>
      <w:r w:rsidR="00522C49">
        <w:rPr>
          <w:rFonts w:ascii="Arial" w:eastAsiaTheme="minorHAnsi" w:hAnsi="Arial" w:cs="Arial"/>
          <w:sz w:val="24"/>
          <w:szCs w:val="24"/>
          <w:lang w:eastAsia="en-US"/>
        </w:rPr>
        <w:t>редусмотренного финансирования.</w:t>
      </w:r>
    </w:p>
    <w:p w:rsidR="00BE78FC" w:rsidRPr="00BE78FC" w:rsidRDefault="00BE78FC" w:rsidP="00BE78FC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BE78FC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постановлением Администрации </w:t>
      </w:r>
      <w:proofErr w:type="spellStart"/>
      <w:r w:rsidRPr="00BE78FC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Pr="00BE78FC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от 09.10.2012 № 1225 «Об утверждении Порядка принятия решений о разработке муниципальных программ </w:t>
      </w:r>
      <w:proofErr w:type="spellStart"/>
      <w:r w:rsidRPr="00BE78FC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Pr="00BE78FC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и их формирования и реализации» </w:t>
      </w:r>
      <w:r w:rsidR="006F30CA">
        <w:rPr>
          <w:rFonts w:ascii="Arial" w:eastAsiaTheme="minorHAnsi" w:hAnsi="Arial" w:cs="Arial"/>
          <w:sz w:val="24"/>
          <w:szCs w:val="24"/>
          <w:lang w:eastAsia="en-US"/>
        </w:rPr>
        <w:t xml:space="preserve">(далее – Порядок) </w:t>
      </w:r>
      <w:r w:rsidRPr="00BE78FC">
        <w:rPr>
          <w:rFonts w:ascii="Arial" w:eastAsiaTheme="minorHAnsi" w:hAnsi="Arial" w:cs="Arial"/>
          <w:sz w:val="24"/>
          <w:szCs w:val="24"/>
          <w:lang w:eastAsia="en-US"/>
        </w:rPr>
        <w:t xml:space="preserve">проведена оценка эффективности реализации муниципальных программ </w:t>
      </w:r>
      <w:proofErr w:type="spellStart"/>
      <w:r w:rsidRPr="00BE78FC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Pr="00BE78FC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по итогам 2014 года.</w:t>
      </w:r>
    </w:p>
    <w:p w:rsidR="00BE78FC" w:rsidRPr="00BE78FC" w:rsidRDefault="00BE78FC" w:rsidP="00BE78FC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BE78FC">
        <w:rPr>
          <w:rFonts w:ascii="Arial" w:eastAsiaTheme="minorHAnsi" w:hAnsi="Arial" w:cs="Arial"/>
          <w:sz w:val="24"/>
          <w:szCs w:val="24"/>
          <w:lang w:eastAsia="en-US"/>
        </w:rPr>
        <w:tab/>
        <w:t>Согласно Порядку проведения и критериям оценки эффективности реализации муниципальных программ, рейтинг эффективности реализации (R) муниципальной программы (далее – МП) рассчитывается в соответствии с критериями эффективности реализации МП.</w:t>
      </w:r>
    </w:p>
    <w:p w:rsidR="00BE78FC" w:rsidRPr="00BE78FC" w:rsidRDefault="00BE78FC" w:rsidP="00BE78FC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BE78FC">
        <w:rPr>
          <w:rFonts w:ascii="Arial" w:eastAsiaTheme="minorHAnsi" w:hAnsi="Arial" w:cs="Arial"/>
          <w:sz w:val="24"/>
          <w:szCs w:val="24"/>
          <w:lang w:eastAsia="en-US"/>
        </w:rPr>
        <w:tab/>
        <w:t>МП признается имеющей высокую эффективность при R &gt;7,5 баллов, достаточную эффективность – при 7,5&gt;= R &gt;=4, низкую эффективность – при R &lt; 4.</w:t>
      </w:r>
    </w:p>
    <w:p w:rsidR="009522BF" w:rsidRPr="00522C49" w:rsidRDefault="009522BF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В результате проведенной оценки эффективности реализации каждой </w:t>
      </w:r>
      <w:r w:rsidR="00985F53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муниципальной 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>программы (приложение 1) из 1</w:t>
      </w:r>
      <w:r w:rsidR="00BE78FC">
        <w:rPr>
          <w:rFonts w:ascii="Arial" w:eastAsiaTheme="minorHAnsi" w:hAnsi="Arial" w:cs="Arial"/>
          <w:sz w:val="24"/>
          <w:szCs w:val="24"/>
          <w:lang w:eastAsia="en-US"/>
        </w:rPr>
        <w:t xml:space="preserve">6 </w:t>
      </w:r>
      <w:r w:rsidR="00985F53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муниципальных </w:t>
      </w:r>
      <w:r w:rsidR="00BE78FC">
        <w:rPr>
          <w:rFonts w:ascii="Arial" w:eastAsiaTheme="minorHAnsi" w:hAnsi="Arial" w:cs="Arial"/>
          <w:sz w:val="24"/>
          <w:szCs w:val="24"/>
          <w:lang w:eastAsia="en-US"/>
        </w:rPr>
        <w:t>программ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признаны:</w:t>
      </w:r>
    </w:p>
    <w:p w:rsidR="009522BF" w:rsidRDefault="009522BF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4B144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высоко </w:t>
      </w:r>
      <w:proofErr w:type="gramStart"/>
      <w:r w:rsidRPr="004B1446">
        <w:rPr>
          <w:rFonts w:ascii="Arial" w:eastAsiaTheme="minorHAnsi" w:hAnsi="Arial" w:cs="Arial"/>
          <w:b/>
          <w:sz w:val="24"/>
          <w:szCs w:val="24"/>
          <w:lang w:eastAsia="en-US"/>
        </w:rPr>
        <w:t>эффективными</w:t>
      </w:r>
      <w:proofErr w:type="gramEnd"/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- </w:t>
      </w:r>
      <w:r w:rsidR="004B144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прогр</w:t>
      </w:r>
      <w:r w:rsidR="004B1446">
        <w:rPr>
          <w:rFonts w:ascii="Arial" w:eastAsiaTheme="minorHAnsi" w:hAnsi="Arial" w:cs="Arial"/>
          <w:sz w:val="24"/>
          <w:szCs w:val="24"/>
          <w:lang w:eastAsia="en-US"/>
        </w:rPr>
        <w:t>амма</w:t>
      </w:r>
    </w:p>
    <w:p w:rsidR="00905715" w:rsidRPr="00522C49" w:rsidRDefault="00905715" w:rsidP="003133C5">
      <w:pPr>
        <w:pStyle w:val="a5"/>
        <w:numPr>
          <w:ilvl w:val="0"/>
          <w:numId w:val="6"/>
        </w:numPr>
        <w:tabs>
          <w:tab w:val="left" w:pos="567"/>
        </w:tabs>
        <w:ind w:left="-142"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905715">
        <w:rPr>
          <w:rFonts w:ascii="Arial" w:eastAsiaTheme="minorHAnsi" w:hAnsi="Arial" w:cs="Arial"/>
          <w:sz w:val="24"/>
          <w:szCs w:val="24"/>
          <w:lang w:eastAsia="en-US"/>
        </w:rPr>
        <w:t xml:space="preserve">МП «Развитие физической культуры и спорта в </w:t>
      </w:r>
      <w:proofErr w:type="spellStart"/>
      <w:r w:rsidRPr="00905715">
        <w:rPr>
          <w:rFonts w:ascii="Arial" w:eastAsiaTheme="minorHAnsi" w:hAnsi="Arial" w:cs="Arial"/>
          <w:sz w:val="24"/>
          <w:szCs w:val="24"/>
          <w:lang w:eastAsia="en-US"/>
        </w:rPr>
        <w:t>Верхнекетском</w:t>
      </w:r>
      <w:proofErr w:type="spellEnd"/>
      <w:r w:rsidRPr="00905715">
        <w:rPr>
          <w:rFonts w:ascii="Arial" w:eastAsiaTheme="minorHAnsi" w:hAnsi="Arial" w:cs="Arial"/>
          <w:sz w:val="24"/>
          <w:szCs w:val="24"/>
          <w:lang w:eastAsia="en-US"/>
        </w:rPr>
        <w:t xml:space="preserve"> районе на 2013-2015 годы»</w:t>
      </w:r>
    </w:p>
    <w:p w:rsidR="009522BF" w:rsidRPr="00522C49" w:rsidRDefault="009522BF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90571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достаточно </w:t>
      </w:r>
      <w:proofErr w:type="gramStart"/>
      <w:r w:rsidRPr="00905715">
        <w:rPr>
          <w:rFonts w:ascii="Arial" w:eastAsiaTheme="minorHAnsi" w:hAnsi="Arial" w:cs="Arial"/>
          <w:b/>
          <w:sz w:val="24"/>
          <w:szCs w:val="24"/>
          <w:lang w:eastAsia="en-US"/>
        </w:rPr>
        <w:t>эффективными</w:t>
      </w:r>
      <w:proofErr w:type="gramEnd"/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-  </w:t>
      </w:r>
      <w:r w:rsidR="003133C5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521411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программ</w:t>
      </w:r>
    </w:p>
    <w:p w:rsidR="003133C5" w:rsidRDefault="009522BF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3133C5" w:rsidRPr="003133C5">
        <w:rPr>
          <w:rFonts w:ascii="Arial" w:eastAsiaTheme="minorHAnsi" w:hAnsi="Arial" w:cs="Arial"/>
          <w:sz w:val="24"/>
          <w:szCs w:val="24"/>
          <w:lang w:eastAsia="en-US"/>
        </w:rPr>
        <w:t>МП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«</w:t>
      </w:r>
      <w:proofErr w:type="spellStart"/>
      <w:r w:rsidR="003133C5" w:rsidRPr="003133C5">
        <w:rPr>
          <w:rFonts w:ascii="Arial" w:eastAsiaTheme="minorHAnsi" w:hAnsi="Arial" w:cs="Arial"/>
          <w:sz w:val="24"/>
          <w:szCs w:val="24"/>
          <w:lang w:eastAsia="en-US"/>
        </w:rPr>
        <w:t>Верхнекетский</w:t>
      </w:r>
      <w:proofErr w:type="spellEnd"/>
      <w:r w:rsidR="003133C5" w:rsidRPr="003133C5">
        <w:rPr>
          <w:rFonts w:ascii="Arial" w:eastAsiaTheme="minorHAnsi" w:hAnsi="Arial" w:cs="Arial"/>
          <w:sz w:val="24"/>
          <w:szCs w:val="24"/>
          <w:lang w:eastAsia="en-US"/>
        </w:rPr>
        <w:t xml:space="preserve"> район» на период 2013-2015 годы»</w:t>
      </w:r>
      <w:r w:rsidR="003133C5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133C5" w:rsidRDefault="009522BF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3133C5" w:rsidRPr="003133C5">
        <w:rPr>
          <w:rFonts w:ascii="Arial" w:eastAsiaTheme="minorHAnsi" w:hAnsi="Arial" w:cs="Arial"/>
          <w:sz w:val="24"/>
          <w:szCs w:val="24"/>
          <w:lang w:eastAsia="en-US"/>
        </w:rPr>
        <w:t>МП «Обеспечение жильем молодых семей в муниципальном образовании «</w:t>
      </w:r>
      <w:proofErr w:type="spellStart"/>
      <w:r w:rsidR="003133C5" w:rsidRPr="003133C5">
        <w:rPr>
          <w:rFonts w:ascii="Arial" w:eastAsiaTheme="minorHAnsi" w:hAnsi="Arial" w:cs="Arial"/>
          <w:sz w:val="24"/>
          <w:szCs w:val="24"/>
          <w:lang w:eastAsia="en-US"/>
        </w:rPr>
        <w:t>Верхнекетский</w:t>
      </w:r>
      <w:proofErr w:type="spellEnd"/>
      <w:r w:rsidR="003133C5" w:rsidRPr="003133C5">
        <w:rPr>
          <w:rFonts w:ascii="Arial" w:eastAsiaTheme="minorHAnsi" w:hAnsi="Arial" w:cs="Arial"/>
          <w:sz w:val="24"/>
          <w:szCs w:val="24"/>
          <w:lang w:eastAsia="en-US"/>
        </w:rPr>
        <w:t xml:space="preserve"> район» на 2011-2015 годы»</w:t>
      </w:r>
      <w:r w:rsidR="00BC354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9522BF" w:rsidRDefault="009522BF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3)  </w:t>
      </w:r>
      <w:r w:rsidR="00BC354D" w:rsidRPr="00BC354D">
        <w:rPr>
          <w:rFonts w:ascii="Arial" w:eastAsiaTheme="minorHAnsi" w:hAnsi="Arial" w:cs="Arial"/>
          <w:sz w:val="24"/>
          <w:szCs w:val="24"/>
          <w:lang w:eastAsia="en-US"/>
        </w:rPr>
        <w:t xml:space="preserve">МП «Повышение безопасности дорожного движения на территории </w:t>
      </w:r>
      <w:proofErr w:type="spellStart"/>
      <w:r w:rsidR="00BC354D" w:rsidRPr="00BC354D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="00BC354D" w:rsidRPr="00BC354D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в 2014-2018 годах»</w:t>
      </w:r>
      <w:r w:rsidR="00BC354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133C5" w:rsidRDefault="009522BF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r w:rsidR="00BC354D" w:rsidRPr="00BC354D">
        <w:rPr>
          <w:rFonts w:ascii="Arial" w:eastAsiaTheme="minorHAnsi" w:hAnsi="Arial" w:cs="Arial"/>
          <w:sz w:val="24"/>
          <w:szCs w:val="24"/>
          <w:lang w:eastAsia="en-US"/>
        </w:rPr>
        <w:t xml:space="preserve">МП </w:t>
      </w:r>
      <w:r w:rsidR="00BC354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BC354D" w:rsidRPr="00BC354D">
        <w:rPr>
          <w:rFonts w:ascii="Arial" w:eastAsiaTheme="minorHAnsi" w:hAnsi="Arial" w:cs="Arial"/>
          <w:sz w:val="24"/>
          <w:szCs w:val="24"/>
          <w:lang w:eastAsia="en-US"/>
        </w:rPr>
        <w:t xml:space="preserve">Развитие туризма на территории </w:t>
      </w:r>
      <w:proofErr w:type="spellStart"/>
      <w:r w:rsidR="00BC354D" w:rsidRPr="00BC354D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="00BC354D" w:rsidRPr="00BC354D">
        <w:rPr>
          <w:rFonts w:ascii="Arial" w:eastAsiaTheme="minorHAnsi" w:hAnsi="Arial" w:cs="Arial"/>
          <w:sz w:val="24"/>
          <w:szCs w:val="24"/>
          <w:lang w:eastAsia="en-US"/>
        </w:rPr>
        <w:t xml:space="preserve"> района То</w:t>
      </w:r>
      <w:r w:rsidR="00BC354D">
        <w:rPr>
          <w:rFonts w:ascii="Arial" w:eastAsiaTheme="minorHAnsi" w:hAnsi="Arial" w:cs="Arial"/>
          <w:sz w:val="24"/>
          <w:szCs w:val="24"/>
          <w:lang w:eastAsia="en-US"/>
        </w:rPr>
        <w:t>мской области на 2014-2017 годы»;</w:t>
      </w:r>
    </w:p>
    <w:p w:rsidR="009522BF" w:rsidRDefault="009522BF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BC354D" w:rsidRPr="00BC354D">
        <w:rPr>
          <w:rFonts w:ascii="Arial" w:eastAsiaTheme="minorHAnsi" w:hAnsi="Arial" w:cs="Arial"/>
          <w:sz w:val="24"/>
          <w:szCs w:val="24"/>
          <w:lang w:eastAsia="en-US"/>
        </w:rPr>
        <w:t xml:space="preserve">МП «Противодействие коррупции в </w:t>
      </w:r>
      <w:proofErr w:type="spellStart"/>
      <w:r w:rsidR="00BC354D" w:rsidRPr="00BC354D">
        <w:rPr>
          <w:rFonts w:ascii="Arial" w:eastAsiaTheme="minorHAnsi" w:hAnsi="Arial" w:cs="Arial"/>
          <w:sz w:val="24"/>
          <w:szCs w:val="24"/>
          <w:lang w:eastAsia="en-US"/>
        </w:rPr>
        <w:t>Верхнекетском</w:t>
      </w:r>
      <w:proofErr w:type="spellEnd"/>
      <w:r w:rsidR="00BC354D" w:rsidRPr="00BC354D">
        <w:rPr>
          <w:rFonts w:ascii="Arial" w:eastAsiaTheme="minorHAnsi" w:hAnsi="Arial" w:cs="Arial"/>
          <w:sz w:val="24"/>
          <w:szCs w:val="24"/>
          <w:lang w:eastAsia="en-US"/>
        </w:rPr>
        <w:t xml:space="preserve"> районе на 2014-2016 годы»</w:t>
      </w:r>
      <w:r w:rsidR="00BC354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133C5" w:rsidRDefault="009522BF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6) </w:t>
      </w:r>
      <w:r w:rsidR="00BC354D" w:rsidRPr="00BC354D">
        <w:rPr>
          <w:rFonts w:ascii="Arial" w:eastAsiaTheme="minorHAnsi" w:hAnsi="Arial" w:cs="Arial"/>
          <w:sz w:val="24"/>
          <w:szCs w:val="24"/>
          <w:lang w:eastAsia="en-US"/>
        </w:rPr>
        <w:t xml:space="preserve">МП «Устойчивое развитие сельских территорий </w:t>
      </w:r>
      <w:proofErr w:type="spellStart"/>
      <w:r w:rsidR="00BC354D" w:rsidRPr="00BC354D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="00BC354D" w:rsidRPr="00BC354D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на 2014-2017 годы и на период до 2020 года»</w:t>
      </w:r>
      <w:r w:rsidR="00BC354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9522BF" w:rsidRPr="00522C49" w:rsidRDefault="009522BF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7) </w:t>
      </w:r>
      <w:r w:rsidR="00BC354D" w:rsidRPr="00BC354D">
        <w:rPr>
          <w:rFonts w:ascii="Arial" w:eastAsiaTheme="minorHAnsi" w:hAnsi="Arial" w:cs="Arial"/>
          <w:sz w:val="24"/>
          <w:szCs w:val="24"/>
          <w:lang w:eastAsia="en-US"/>
        </w:rPr>
        <w:t>МП «Демографическое развитие муниципального образования «</w:t>
      </w:r>
      <w:proofErr w:type="spellStart"/>
      <w:r w:rsidR="00BC354D" w:rsidRPr="00BC354D">
        <w:rPr>
          <w:rFonts w:ascii="Arial" w:eastAsiaTheme="minorHAnsi" w:hAnsi="Arial" w:cs="Arial"/>
          <w:sz w:val="24"/>
          <w:szCs w:val="24"/>
          <w:lang w:eastAsia="en-US"/>
        </w:rPr>
        <w:t>Верхнекетский</w:t>
      </w:r>
      <w:proofErr w:type="spellEnd"/>
      <w:r w:rsidR="00BC354D" w:rsidRPr="00BC354D">
        <w:rPr>
          <w:rFonts w:ascii="Arial" w:eastAsiaTheme="minorHAnsi" w:hAnsi="Arial" w:cs="Arial"/>
          <w:sz w:val="24"/>
          <w:szCs w:val="24"/>
          <w:lang w:eastAsia="en-US"/>
        </w:rPr>
        <w:t xml:space="preserve"> район» Томской области на 2013-2015 годы»</w:t>
      </w:r>
      <w:r w:rsidR="00BC354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9522BF" w:rsidRDefault="009522BF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8) </w:t>
      </w:r>
      <w:r w:rsidR="00BC354D" w:rsidRPr="00BC354D">
        <w:rPr>
          <w:rFonts w:ascii="Arial" w:eastAsiaTheme="minorHAnsi" w:hAnsi="Arial" w:cs="Arial"/>
          <w:sz w:val="24"/>
          <w:szCs w:val="24"/>
          <w:lang w:eastAsia="en-US"/>
        </w:rPr>
        <w:t xml:space="preserve">МП «Профилактика правонарушений и наркомании в </w:t>
      </w:r>
      <w:proofErr w:type="spellStart"/>
      <w:r w:rsidR="00BC354D" w:rsidRPr="00BC354D">
        <w:rPr>
          <w:rFonts w:ascii="Arial" w:eastAsiaTheme="minorHAnsi" w:hAnsi="Arial" w:cs="Arial"/>
          <w:sz w:val="24"/>
          <w:szCs w:val="24"/>
          <w:lang w:eastAsia="en-US"/>
        </w:rPr>
        <w:t>Верхнекетском</w:t>
      </w:r>
      <w:proofErr w:type="spellEnd"/>
      <w:r w:rsidR="00BC354D" w:rsidRPr="00BC354D">
        <w:rPr>
          <w:rFonts w:ascii="Arial" w:eastAsiaTheme="minorHAnsi" w:hAnsi="Arial" w:cs="Arial"/>
          <w:sz w:val="24"/>
          <w:szCs w:val="24"/>
          <w:lang w:eastAsia="en-US"/>
        </w:rPr>
        <w:t xml:space="preserve"> районе в 2014-2018 годах»</w:t>
      </w:r>
      <w:r w:rsidR="00BC354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BC354D" w:rsidRDefault="00BC354D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9) </w:t>
      </w:r>
      <w:r w:rsidRPr="00BC354D">
        <w:rPr>
          <w:rFonts w:ascii="Arial" w:eastAsiaTheme="minorHAnsi" w:hAnsi="Arial" w:cs="Arial"/>
          <w:sz w:val="24"/>
          <w:szCs w:val="24"/>
          <w:lang w:eastAsia="en-US"/>
        </w:rPr>
        <w:t xml:space="preserve">МП «Модернизация коммунальной инфраструктуры </w:t>
      </w:r>
      <w:proofErr w:type="spellStart"/>
      <w:r w:rsidRPr="00BC354D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Pr="00BC354D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на период до 2017 года с перспективой до 2020 года»</w:t>
      </w:r>
      <w:r w:rsidR="0052141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521411" w:rsidRDefault="00521411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10) </w:t>
      </w:r>
      <w:r w:rsidRPr="00521411">
        <w:rPr>
          <w:rFonts w:ascii="Arial" w:eastAsiaTheme="minorHAnsi" w:hAnsi="Arial" w:cs="Arial"/>
          <w:sz w:val="24"/>
          <w:szCs w:val="24"/>
          <w:lang w:eastAsia="en-US"/>
        </w:rPr>
        <w:t xml:space="preserve">МП «Поддержка сельскохозяйственных товаропроизводителей </w:t>
      </w:r>
      <w:proofErr w:type="spellStart"/>
      <w:r w:rsidRPr="00521411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Pr="00521411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на 2013-2015 годы»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521411" w:rsidRDefault="00521411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11)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521411">
        <w:rPr>
          <w:rFonts w:ascii="Arial" w:eastAsiaTheme="minorHAnsi" w:hAnsi="Arial" w:cs="Arial"/>
          <w:sz w:val="24"/>
          <w:szCs w:val="24"/>
          <w:lang w:eastAsia="en-US"/>
        </w:rPr>
        <w:t>МП «Развитие малого и среднего предпринимательства в муниципальном образовании «</w:t>
      </w:r>
      <w:proofErr w:type="spellStart"/>
      <w:r w:rsidRPr="00521411">
        <w:rPr>
          <w:rFonts w:ascii="Arial" w:eastAsiaTheme="minorHAnsi" w:hAnsi="Arial" w:cs="Arial"/>
          <w:sz w:val="24"/>
          <w:szCs w:val="24"/>
          <w:lang w:eastAsia="en-US"/>
        </w:rPr>
        <w:t>Верхнекетский</w:t>
      </w:r>
      <w:proofErr w:type="spellEnd"/>
      <w:r w:rsidRPr="00521411">
        <w:rPr>
          <w:rFonts w:ascii="Arial" w:eastAsiaTheme="minorHAnsi" w:hAnsi="Arial" w:cs="Arial"/>
          <w:sz w:val="24"/>
          <w:szCs w:val="24"/>
          <w:lang w:eastAsia="en-US"/>
        </w:rPr>
        <w:t xml:space="preserve"> район» на 2013-2015 годы»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521411" w:rsidRDefault="00521411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12)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521411">
        <w:rPr>
          <w:rFonts w:ascii="Arial" w:eastAsiaTheme="minorHAnsi" w:hAnsi="Arial" w:cs="Arial"/>
          <w:sz w:val="24"/>
          <w:szCs w:val="24"/>
          <w:lang w:eastAsia="en-US"/>
        </w:rPr>
        <w:t>МП «Развитие муниципальной службы в органах местного самоуправления муниципального образования «</w:t>
      </w:r>
      <w:proofErr w:type="spellStart"/>
      <w:r w:rsidRPr="00521411">
        <w:rPr>
          <w:rFonts w:ascii="Arial" w:eastAsiaTheme="minorHAnsi" w:hAnsi="Arial" w:cs="Arial"/>
          <w:sz w:val="24"/>
          <w:szCs w:val="24"/>
          <w:lang w:eastAsia="en-US"/>
        </w:rPr>
        <w:t>Верхнекетский</w:t>
      </w:r>
      <w:proofErr w:type="spellEnd"/>
      <w:r w:rsidRPr="00521411">
        <w:rPr>
          <w:rFonts w:ascii="Arial" w:eastAsiaTheme="minorHAnsi" w:hAnsi="Arial" w:cs="Arial"/>
          <w:sz w:val="24"/>
          <w:szCs w:val="24"/>
          <w:lang w:eastAsia="en-US"/>
        </w:rPr>
        <w:t xml:space="preserve"> район» на 2012-2014 годы»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522BF" w:rsidRPr="00522C49" w:rsidRDefault="009522BF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1411">
        <w:rPr>
          <w:rFonts w:ascii="Arial" w:eastAsiaTheme="minorHAnsi" w:hAnsi="Arial" w:cs="Arial"/>
          <w:b/>
          <w:sz w:val="24"/>
          <w:szCs w:val="24"/>
          <w:lang w:eastAsia="en-US"/>
        </w:rPr>
        <w:t>недостаточно эффективными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в виду различных причин признан</w:t>
      </w:r>
      <w:r w:rsidR="00521411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521411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программ</w:t>
      </w:r>
      <w:r w:rsidR="00521411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9522BF" w:rsidRDefault="00521411" w:rsidP="00521411">
      <w:pPr>
        <w:pStyle w:val="a5"/>
        <w:numPr>
          <w:ilvl w:val="0"/>
          <w:numId w:val="7"/>
        </w:numPr>
        <w:tabs>
          <w:tab w:val="left" w:pos="567"/>
        </w:tabs>
        <w:ind w:left="0"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521411">
        <w:rPr>
          <w:rFonts w:ascii="Arial" w:eastAsiaTheme="minorHAnsi" w:hAnsi="Arial" w:cs="Arial"/>
          <w:sz w:val="24"/>
          <w:szCs w:val="24"/>
          <w:lang w:eastAsia="en-US"/>
        </w:rPr>
        <w:t>МП «Капитальный ремонт жилищного фонда в муниципальном образовании «</w:t>
      </w:r>
      <w:proofErr w:type="spellStart"/>
      <w:r w:rsidRPr="00521411">
        <w:rPr>
          <w:rFonts w:ascii="Arial" w:eastAsiaTheme="minorHAnsi" w:hAnsi="Arial" w:cs="Arial"/>
          <w:sz w:val="24"/>
          <w:szCs w:val="24"/>
          <w:lang w:eastAsia="en-US"/>
        </w:rPr>
        <w:t>Верхнекетский</w:t>
      </w:r>
      <w:proofErr w:type="spellEnd"/>
      <w:r w:rsidRPr="00521411">
        <w:rPr>
          <w:rFonts w:ascii="Arial" w:eastAsiaTheme="minorHAnsi" w:hAnsi="Arial" w:cs="Arial"/>
          <w:sz w:val="24"/>
          <w:szCs w:val="24"/>
          <w:lang w:eastAsia="en-US"/>
        </w:rPr>
        <w:t xml:space="preserve"> район» на 2012-2014 годы»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521411" w:rsidRPr="00522C49" w:rsidRDefault="006D0294" w:rsidP="006D0294">
      <w:pPr>
        <w:pStyle w:val="a5"/>
        <w:numPr>
          <w:ilvl w:val="0"/>
          <w:numId w:val="7"/>
        </w:numPr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6D0294">
        <w:rPr>
          <w:rFonts w:ascii="Arial" w:eastAsiaTheme="minorHAnsi" w:hAnsi="Arial" w:cs="Arial"/>
          <w:sz w:val="24"/>
          <w:szCs w:val="24"/>
          <w:lang w:eastAsia="en-US"/>
        </w:rPr>
        <w:t>МП «Ветеран» муниципального образования «</w:t>
      </w:r>
      <w:proofErr w:type="spellStart"/>
      <w:r w:rsidRPr="006D0294">
        <w:rPr>
          <w:rFonts w:ascii="Arial" w:eastAsiaTheme="minorHAnsi" w:hAnsi="Arial" w:cs="Arial"/>
          <w:sz w:val="24"/>
          <w:szCs w:val="24"/>
          <w:lang w:eastAsia="en-US"/>
        </w:rPr>
        <w:t>Верхнекетский</w:t>
      </w:r>
      <w:proofErr w:type="spellEnd"/>
      <w:r w:rsidRPr="006D0294">
        <w:rPr>
          <w:rFonts w:ascii="Arial" w:eastAsiaTheme="minorHAnsi" w:hAnsi="Arial" w:cs="Arial"/>
          <w:sz w:val="24"/>
          <w:szCs w:val="24"/>
          <w:lang w:eastAsia="en-US"/>
        </w:rPr>
        <w:t xml:space="preserve"> район» на 2012-2014 годы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522BF" w:rsidRPr="00522C49" w:rsidRDefault="009522BF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9522BF" w:rsidRPr="00522C49" w:rsidRDefault="009522BF" w:rsidP="00602500">
      <w:pPr>
        <w:pStyle w:val="a5"/>
        <w:numPr>
          <w:ilvl w:val="0"/>
          <w:numId w:val="8"/>
        </w:numPr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602500">
        <w:rPr>
          <w:rFonts w:ascii="Arial" w:eastAsiaTheme="minorHAnsi" w:hAnsi="Arial" w:cs="Arial"/>
          <w:sz w:val="24"/>
          <w:szCs w:val="24"/>
          <w:u w:val="single"/>
          <w:lang w:eastAsia="en-US"/>
        </w:rPr>
        <w:t>Муниципальная программа</w:t>
      </w:r>
      <w:r w:rsidR="00763587" w:rsidRPr="00602500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«Развитие</w:t>
      </w:r>
      <w:r w:rsidR="00763587" w:rsidRPr="00CD092B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физической культуры и спорта в </w:t>
      </w:r>
      <w:proofErr w:type="spellStart"/>
      <w:r w:rsidR="00763587" w:rsidRPr="00CD092B">
        <w:rPr>
          <w:rFonts w:ascii="Arial" w:eastAsiaTheme="minorHAnsi" w:hAnsi="Arial" w:cs="Arial"/>
          <w:sz w:val="24"/>
          <w:szCs w:val="24"/>
          <w:u w:val="single"/>
          <w:lang w:eastAsia="en-US"/>
        </w:rPr>
        <w:t>Верхнекетском</w:t>
      </w:r>
      <w:proofErr w:type="spellEnd"/>
      <w:r w:rsidR="00763587" w:rsidRPr="00CD092B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районе на 2013-2015 годы»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(постановление Администрации </w:t>
      </w:r>
      <w:proofErr w:type="spellStart"/>
      <w:r w:rsidR="00763587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района</w:t>
      </w:r>
      <w:r w:rsidR="00350748" w:rsidRPr="00350748">
        <w:rPr>
          <w:rFonts w:ascii="Arial" w:eastAsiaTheme="minorHAnsi" w:hAnsi="Arial" w:cs="Arial"/>
          <w:sz w:val="24"/>
          <w:szCs w:val="24"/>
          <w:lang w:eastAsia="en-US"/>
        </w:rPr>
        <w:t xml:space="preserve">  от 21.12.2012 № 1594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35074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63CC2" w:rsidRDefault="009522BF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На 2014 год за счет средств районного бюджета предусмотрено финансирование мероприятий программы в сумме </w:t>
      </w:r>
      <w:r w:rsidR="00CD092B">
        <w:rPr>
          <w:rFonts w:ascii="Arial" w:eastAsiaTheme="minorHAnsi" w:hAnsi="Arial" w:cs="Arial"/>
          <w:sz w:val="24"/>
          <w:szCs w:val="24"/>
          <w:lang w:eastAsia="en-US"/>
        </w:rPr>
        <w:t>8833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тыс. руб., которые  освоены в полном объеме и направлены </w:t>
      </w:r>
      <w:proofErr w:type="gramStart"/>
      <w:r w:rsidRPr="00522C49">
        <w:rPr>
          <w:rFonts w:ascii="Arial" w:eastAsiaTheme="minorHAnsi" w:hAnsi="Arial" w:cs="Arial"/>
          <w:sz w:val="24"/>
          <w:szCs w:val="24"/>
          <w:lang w:eastAsia="en-US"/>
        </w:rPr>
        <w:t>на</w:t>
      </w:r>
      <w:proofErr w:type="gramEnd"/>
      <w:r w:rsidR="00B63CC2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B63CC2" w:rsidRDefault="00B63CC2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9522BF"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9522BF" w:rsidRPr="00522C49">
        <w:rPr>
          <w:rFonts w:ascii="Arial" w:eastAsiaTheme="minorHAnsi" w:hAnsi="Arial" w:cs="Arial"/>
          <w:sz w:val="24"/>
          <w:szCs w:val="24"/>
          <w:lang w:eastAsia="en-US"/>
        </w:rPr>
        <w:t>софинансирование</w:t>
      </w:r>
      <w:proofErr w:type="spellEnd"/>
      <w:r w:rsidR="009522BF"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расходов </w:t>
      </w:r>
      <w:r w:rsidR="00CD092B">
        <w:rPr>
          <w:rFonts w:ascii="Arial" w:eastAsiaTheme="minorHAnsi" w:hAnsi="Arial" w:cs="Arial"/>
          <w:sz w:val="24"/>
          <w:szCs w:val="24"/>
          <w:lang w:eastAsia="en-US"/>
        </w:rPr>
        <w:t>по объекту «</w:t>
      </w:r>
      <w:r w:rsidR="00CD092B" w:rsidRPr="00CD092B">
        <w:rPr>
          <w:rFonts w:ascii="Arial" w:eastAsiaTheme="minorHAnsi" w:hAnsi="Arial" w:cs="Arial"/>
          <w:sz w:val="24"/>
          <w:szCs w:val="24"/>
          <w:lang w:eastAsia="en-US"/>
        </w:rPr>
        <w:t xml:space="preserve">Реконструкция  комплексной  спортивной </w:t>
      </w:r>
      <w:proofErr w:type="spellStart"/>
      <w:r w:rsidR="00CD092B" w:rsidRPr="00CD092B">
        <w:rPr>
          <w:rFonts w:ascii="Arial" w:eastAsiaTheme="minorHAnsi" w:hAnsi="Arial" w:cs="Arial"/>
          <w:sz w:val="24"/>
          <w:szCs w:val="24"/>
          <w:lang w:eastAsia="en-US"/>
        </w:rPr>
        <w:t>пощадки</w:t>
      </w:r>
      <w:proofErr w:type="spellEnd"/>
      <w:r w:rsidR="00CD092B" w:rsidRPr="00CD092B">
        <w:rPr>
          <w:rFonts w:ascii="Arial" w:eastAsiaTheme="minorHAnsi" w:hAnsi="Arial" w:cs="Arial"/>
          <w:sz w:val="24"/>
          <w:szCs w:val="24"/>
          <w:lang w:eastAsia="en-US"/>
        </w:rPr>
        <w:t xml:space="preserve"> по адресу: </w:t>
      </w:r>
      <w:proofErr w:type="spellStart"/>
      <w:r w:rsidR="00CD092B" w:rsidRPr="00CD092B">
        <w:rPr>
          <w:rFonts w:ascii="Arial" w:eastAsiaTheme="minorHAnsi" w:hAnsi="Arial" w:cs="Arial"/>
          <w:sz w:val="24"/>
          <w:szCs w:val="24"/>
          <w:lang w:eastAsia="en-US"/>
        </w:rPr>
        <w:t>р.п</w:t>
      </w:r>
      <w:proofErr w:type="gramStart"/>
      <w:r w:rsidR="00CD092B" w:rsidRPr="00CD092B">
        <w:rPr>
          <w:rFonts w:ascii="Arial" w:eastAsiaTheme="minorHAnsi" w:hAnsi="Arial" w:cs="Arial"/>
          <w:sz w:val="24"/>
          <w:szCs w:val="24"/>
          <w:lang w:eastAsia="en-US"/>
        </w:rPr>
        <w:t>.Б</w:t>
      </w:r>
      <w:proofErr w:type="gramEnd"/>
      <w:r w:rsidR="00CD092B" w:rsidRPr="00CD092B">
        <w:rPr>
          <w:rFonts w:ascii="Arial" w:eastAsiaTheme="minorHAnsi" w:hAnsi="Arial" w:cs="Arial"/>
          <w:sz w:val="24"/>
          <w:szCs w:val="24"/>
          <w:lang w:eastAsia="en-US"/>
        </w:rPr>
        <w:t>елый</w:t>
      </w:r>
      <w:proofErr w:type="spellEnd"/>
      <w:r w:rsidR="00CD092B" w:rsidRPr="00CD092B">
        <w:rPr>
          <w:rFonts w:ascii="Arial" w:eastAsiaTheme="minorHAnsi" w:hAnsi="Arial" w:cs="Arial"/>
          <w:sz w:val="24"/>
          <w:szCs w:val="24"/>
          <w:lang w:eastAsia="en-US"/>
        </w:rPr>
        <w:t xml:space="preserve"> Яр, стадион </w:t>
      </w:r>
      <w:r w:rsidR="009B2CB0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CD092B" w:rsidRPr="00CD092B">
        <w:rPr>
          <w:rFonts w:ascii="Arial" w:eastAsiaTheme="minorHAnsi" w:hAnsi="Arial" w:cs="Arial"/>
          <w:sz w:val="24"/>
          <w:szCs w:val="24"/>
          <w:lang w:eastAsia="en-US"/>
        </w:rPr>
        <w:t>Юность</w:t>
      </w:r>
      <w:r w:rsidR="009B2CB0">
        <w:rPr>
          <w:rFonts w:ascii="Arial" w:eastAsiaTheme="minorHAnsi" w:hAnsi="Arial" w:cs="Arial"/>
          <w:sz w:val="24"/>
          <w:szCs w:val="24"/>
          <w:lang w:eastAsia="en-US"/>
        </w:rPr>
        <w:t xml:space="preserve">» </w:t>
      </w:r>
      <w:r w:rsidR="00CD092B" w:rsidRPr="00CD092B">
        <w:rPr>
          <w:rFonts w:ascii="Arial" w:eastAsiaTheme="minorHAnsi" w:hAnsi="Arial" w:cs="Arial"/>
          <w:sz w:val="24"/>
          <w:szCs w:val="24"/>
          <w:lang w:eastAsia="en-US"/>
        </w:rPr>
        <w:t>МО</w:t>
      </w:r>
      <w:r w:rsidR="009B2CB0">
        <w:rPr>
          <w:rFonts w:ascii="Arial" w:eastAsiaTheme="minorHAnsi" w:hAnsi="Arial" w:cs="Arial"/>
          <w:sz w:val="24"/>
          <w:szCs w:val="24"/>
          <w:lang w:eastAsia="en-US"/>
        </w:rPr>
        <w:t>АУ ДОД «</w:t>
      </w:r>
      <w:r w:rsidR="00CD092B">
        <w:rPr>
          <w:rFonts w:ascii="Arial" w:eastAsiaTheme="minorHAnsi" w:hAnsi="Arial" w:cs="Arial"/>
          <w:sz w:val="24"/>
          <w:szCs w:val="24"/>
          <w:lang w:eastAsia="en-US"/>
        </w:rPr>
        <w:t xml:space="preserve">Районная ДЮСШ </w:t>
      </w:r>
      <w:proofErr w:type="spellStart"/>
      <w:r w:rsidR="00CD092B">
        <w:rPr>
          <w:rFonts w:ascii="Arial" w:eastAsiaTheme="minorHAnsi" w:hAnsi="Arial" w:cs="Arial"/>
          <w:sz w:val="24"/>
          <w:szCs w:val="24"/>
          <w:lang w:eastAsia="en-US"/>
        </w:rPr>
        <w:t>А.Карпова</w:t>
      </w:r>
      <w:proofErr w:type="spellEnd"/>
      <w:r w:rsidR="00CD092B">
        <w:rPr>
          <w:rFonts w:ascii="Arial" w:eastAsiaTheme="minorHAnsi" w:hAnsi="Arial" w:cs="Arial"/>
          <w:sz w:val="24"/>
          <w:szCs w:val="24"/>
          <w:lang w:eastAsia="en-US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9B2CB0" w:rsidRDefault="009B2CB0" w:rsidP="009B2CB0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софинансирование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организации</w:t>
      </w:r>
      <w:r w:rsidRPr="009207AD">
        <w:rPr>
          <w:rFonts w:ascii="Arial" w:eastAsiaTheme="minorHAnsi" w:hAnsi="Arial" w:cs="Arial"/>
          <w:sz w:val="24"/>
          <w:szCs w:val="24"/>
          <w:lang w:eastAsia="en-US"/>
        </w:rPr>
        <w:t xml:space="preserve"> физкультурно-оздоровительной работы по месту жительства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B63CC2" w:rsidRDefault="00B63CC2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CD092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332DB">
        <w:rPr>
          <w:rFonts w:ascii="Arial" w:eastAsiaTheme="minorHAnsi" w:hAnsi="Arial" w:cs="Arial"/>
          <w:sz w:val="24"/>
          <w:szCs w:val="24"/>
          <w:lang w:eastAsia="en-US"/>
        </w:rPr>
        <w:t>ряд мероприятий по с</w:t>
      </w:r>
      <w:r w:rsidR="007332DB" w:rsidRPr="007332DB">
        <w:rPr>
          <w:rFonts w:ascii="Arial" w:eastAsiaTheme="minorHAnsi" w:hAnsi="Arial" w:cs="Arial"/>
          <w:sz w:val="24"/>
          <w:szCs w:val="24"/>
          <w:lang w:eastAsia="en-US"/>
        </w:rPr>
        <w:t>троительств</w:t>
      </w:r>
      <w:r w:rsidR="007332DB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7332DB" w:rsidRPr="007332DB">
        <w:rPr>
          <w:rFonts w:ascii="Arial" w:eastAsiaTheme="minorHAnsi" w:hAnsi="Arial" w:cs="Arial"/>
          <w:sz w:val="24"/>
          <w:szCs w:val="24"/>
          <w:lang w:eastAsia="en-US"/>
        </w:rPr>
        <w:t xml:space="preserve"> объекта </w:t>
      </w:r>
      <w:r w:rsidR="007332DB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7332DB" w:rsidRPr="007332DB">
        <w:rPr>
          <w:rFonts w:ascii="Arial" w:eastAsiaTheme="minorHAnsi" w:hAnsi="Arial" w:cs="Arial"/>
          <w:sz w:val="24"/>
          <w:szCs w:val="24"/>
          <w:lang w:eastAsia="en-US"/>
        </w:rPr>
        <w:t xml:space="preserve">Физкультурно-оздоровительный комплекс с бассейном (модификация) по адресу: Томская область, </w:t>
      </w:r>
      <w:proofErr w:type="spellStart"/>
      <w:r w:rsidR="007332DB" w:rsidRPr="007332DB">
        <w:rPr>
          <w:rFonts w:ascii="Arial" w:eastAsiaTheme="minorHAnsi" w:hAnsi="Arial" w:cs="Arial"/>
          <w:sz w:val="24"/>
          <w:szCs w:val="24"/>
          <w:lang w:eastAsia="en-US"/>
        </w:rPr>
        <w:t>Верхнекетский</w:t>
      </w:r>
      <w:proofErr w:type="spellEnd"/>
      <w:r w:rsidR="007332DB" w:rsidRPr="007332DB">
        <w:rPr>
          <w:rFonts w:ascii="Arial" w:eastAsiaTheme="minorHAnsi" w:hAnsi="Arial" w:cs="Arial"/>
          <w:sz w:val="24"/>
          <w:szCs w:val="24"/>
          <w:lang w:eastAsia="en-US"/>
        </w:rPr>
        <w:t xml:space="preserve"> район, </w:t>
      </w:r>
      <w:proofErr w:type="spellStart"/>
      <w:r w:rsidR="007332DB" w:rsidRPr="007332DB">
        <w:rPr>
          <w:rFonts w:ascii="Arial" w:eastAsiaTheme="minorHAnsi" w:hAnsi="Arial" w:cs="Arial"/>
          <w:sz w:val="24"/>
          <w:szCs w:val="24"/>
          <w:lang w:eastAsia="en-US"/>
        </w:rPr>
        <w:t>р.п</w:t>
      </w:r>
      <w:proofErr w:type="gramStart"/>
      <w:r w:rsidR="007332DB" w:rsidRPr="007332DB">
        <w:rPr>
          <w:rFonts w:ascii="Arial" w:eastAsiaTheme="minorHAnsi" w:hAnsi="Arial" w:cs="Arial"/>
          <w:sz w:val="24"/>
          <w:szCs w:val="24"/>
          <w:lang w:eastAsia="en-US"/>
        </w:rPr>
        <w:t>.Б</w:t>
      </w:r>
      <w:proofErr w:type="gramEnd"/>
      <w:r w:rsidR="007332DB" w:rsidRPr="007332DB">
        <w:rPr>
          <w:rFonts w:ascii="Arial" w:eastAsiaTheme="minorHAnsi" w:hAnsi="Arial" w:cs="Arial"/>
          <w:sz w:val="24"/>
          <w:szCs w:val="24"/>
          <w:lang w:eastAsia="en-US"/>
        </w:rPr>
        <w:t>елый</w:t>
      </w:r>
      <w:proofErr w:type="spellEnd"/>
      <w:r w:rsidR="007332DB" w:rsidRPr="007332DB">
        <w:rPr>
          <w:rFonts w:ascii="Arial" w:eastAsiaTheme="minorHAnsi" w:hAnsi="Arial" w:cs="Arial"/>
          <w:sz w:val="24"/>
          <w:szCs w:val="24"/>
          <w:lang w:eastAsia="en-US"/>
        </w:rPr>
        <w:t xml:space="preserve"> Яр</w:t>
      </w:r>
      <w:r w:rsidR="007332DB">
        <w:rPr>
          <w:rFonts w:ascii="Arial" w:eastAsiaTheme="minorHAnsi" w:hAnsi="Arial" w:cs="Arial"/>
          <w:sz w:val="24"/>
          <w:szCs w:val="24"/>
          <w:lang w:eastAsia="en-US"/>
        </w:rPr>
        <w:t>», мероприятия по организации</w:t>
      </w:r>
      <w:r w:rsidR="007332DB" w:rsidRPr="007332DB">
        <w:rPr>
          <w:rFonts w:ascii="Arial" w:eastAsiaTheme="minorHAnsi" w:hAnsi="Arial" w:cs="Arial"/>
          <w:sz w:val="24"/>
          <w:szCs w:val="24"/>
          <w:lang w:eastAsia="en-US"/>
        </w:rPr>
        <w:t xml:space="preserve"> физкультурно-оздоровительной работы по месту жительства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5900E0" w:rsidRDefault="00B63CC2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7332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7332DB" w:rsidRPr="007332DB">
        <w:rPr>
          <w:rFonts w:ascii="Arial" w:eastAsiaTheme="minorHAnsi" w:hAnsi="Arial" w:cs="Arial"/>
          <w:sz w:val="24"/>
          <w:szCs w:val="24"/>
          <w:lang w:eastAsia="en-US"/>
        </w:rPr>
        <w:t>части</w:t>
      </w:r>
      <w:r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7332DB" w:rsidRPr="007332DB">
        <w:rPr>
          <w:rFonts w:ascii="Arial" w:eastAsiaTheme="minorHAnsi" w:hAnsi="Arial" w:cs="Arial"/>
          <w:sz w:val="24"/>
          <w:szCs w:val="24"/>
          <w:lang w:eastAsia="en-US"/>
        </w:rPr>
        <w:t xml:space="preserve"> в обл</w:t>
      </w:r>
      <w:r w:rsidR="005900E0">
        <w:rPr>
          <w:rFonts w:ascii="Arial" w:eastAsiaTheme="minorHAnsi" w:hAnsi="Arial" w:cs="Arial"/>
          <w:sz w:val="24"/>
          <w:szCs w:val="24"/>
          <w:lang w:eastAsia="en-US"/>
        </w:rPr>
        <w:t>астных соревнованиях, проведение</w:t>
      </w:r>
      <w:r w:rsidR="007332DB" w:rsidRPr="007332DB">
        <w:rPr>
          <w:rFonts w:ascii="Arial" w:eastAsiaTheme="minorHAnsi" w:hAnsi="Arial" w:cs="Arial"/>
          <w:sz w:val="24"/>
          <w:szCs w:val="24"/>
          <w:lang w:eastAsia="en-US"/>
        </w:rPr>
        <w:t xml:space="preserve"> областных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и районных </w:t>
      </w:r>
      <w:r w:rsidR="007332DB" w:rsidRPr="007332DB">
        <w:rPr>
          <w:rFonts w:ascii="Arial" w:eastAsiaTheme="minorHAnsi" w:hAnsi="Arial" w:cs="Arial"/>
          <w:sz w:val="24"/>
          <w:szCs w:val="24"/>
          <w:lang w:eastAsia="en-US"/>
        </w:rPr>
        <w:t>соревнований</w:t>
      </w:r>
      <w:r w:rsidR="005900E0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CD092B" w:rsidRDefault="005900E0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B63CC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B63CC2" w:rsidRPr="00B63CC2">
        <w:rPr>
          <w:rFonts w:ascii="Arial" w:eastAsiaTheme="minorHAnsi" w:hAnsi="Arial" w:cs="Arial"/>
          <w:sz w:val="24"/>
          <w:szCs w:val="24"/>
          <w:lang w:eastAsia="en-US"/>
        </w:rPr>
        <w:t>рганизация и поведение комплексных физкультурно-массовых мероприятий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5900E0" w:rsidRDefault="005900E0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п</w:t>
      </w:r>
      <w:r w:rsidRPr="005900E0">
        <w:rPr>
          <w:rFonts w:ascii="Arial" w:eastAsiaTheme="minorHAnsi" w:hAnsi="Arial" w:cs="Arial"/>
          <w:sz w:val="24"/>
          <w:szCs w:val="24"/>
          <w:lang w:eastAsia="en-US"/>
        </w:rPr>
        <w:t>роведение мероприятий по пропаганде ЗОЖ и профилактике вредных привычек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5900E0" w:rsidRDefault="005900E0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о</w:t>
      </w:r>
      <w:r w:rsidRPr="005900E0">
        <w:rPr>
          <w:rFonts w:ascii="Arial" w:eastAsiaTheme="minorHAnsi" w:hAnsi="Arial" w:cs="Arial"/>
          <w:sz w:val="24"/>
          <w:szCs w:val="24"/>
          <w:lang w:eastAsia="en-US"/>
        </w:rPr>
        <w:t>рганизаци</w:t>
      </w:r>
      <w:r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5900E0">
        <w:rPr>
          <w:rFonts w:ascii="Arial" w:eastAsiaTheme="minorHAnsi" w:hAnsi="Arial" w:cs="Arial"/>
          <w:sz w:val="24"/>
          <w:szCs w:val="24"/>
          <w:lang w:eastAsia="en-US"/>
        </w:rPr>
        <w:t xml:space="preserve"> учебно-тренировочных сборов, участие в учебно-тренировочных сборах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5900E0" w:rsidRDefault="005900E0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п</w:t>
      </w:r>
      <w:r w:rsidRPr="005900E0">
        <w:rPr>
          <w:rFonts w:ascii="Arial" w:eastAsiaTheme="minorHAnsi" w:hAnsi="Arial" w:cs="Arial"/>
          <w:sz w:val="24"/>
          <w:szCs w:val="24"/>
          <w:lang w:eastAsia="en-US"/>
        </w:rPr>
        <w:t>риобретение спортивного инвентаря и оборудования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5900E0" w:rsidRDefault="005900E0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п</w:t>
      </w:r>
      <w:r w:rsidRPr="005900E0">
        <w:rPr>
          <w:rFonts w:ascii="Arial" w:eastAsiaTheme="minorHAnsi" w:hAnsi="Arial" w:cs="Arial"/>
          <w:sz w:val="24"/>
          <w:szCs w:val="24"/>
          <w:lang w:eastAsia="en-US"/>
        </w:rPr>
        <w:t>оддержк</w:t>
      </w:r>
      <w:r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5900E0">
        <w:rPr>
          <w:rFonts w:ascii="Arial" w:eastAsiaTheme="minorHAnsi" w:hAnsi="Arial" w:cs="Arial"/>
          <w:sz w:val="24"/>
          <w:szCs w:val="24"/>
          <w:lang w:eastAsia="en-US"/>
        </w:rPr>
        <w:t xml:space="preserve"> детского спорта</w:t>
      </w:r>
      <w:r w:rsidR="009B2CB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B2CB0" w:rsidRPr="00522C49" w:rsidRDefault="009B2CB0" w:rsidP="009B2CB0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оценки эффективности программа является </w:t>
      </w:r>
      <w:proofErr w:type="gramStart"/>
      <w:r w:rsidRPr="00522C49">
        <w:rPr>
          <w:rFonts w:ascii="Arial" w:eastAsiaTheme="minorHAnsi" w:hAnsi="Arial" w:cs="Arial"/>
          <w:sz w:val="24"/>
          <w:szCs w:val="24"/>
          <w:lang w:eastAsia="en-US"/>
        </w:rPr>
        <w:t>высоко эффективной</w:t>
      </w:r>
      <w:proofErr w:type="gramEnd"/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8520D5">
        <w:rPr>
          <w:rFonts w:ascii="Arial" w:eastAsiaTheme="minorHAnsi" w:hAnsi="Arial" w:cs="Arial"/>
          <w:sz w:val="24"/>
          <w:szCs w:val="24"/>
          <w:lang w:eastAsia="en-US"/>
        </w:rPr>
        <w:t>7,65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балла).</w:t>
      </w:r>
    </w:p>
    <w:p w:rsidR="00CD092B" w:rsidRPr="008520D5" w:rsidRDefault="008520D5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8520D5">
        <w:rPr>
          <w:rFonts w:ascii="Arial" w:eastAsiaTheme="minorHAnsi" w:hAnsi="Arial" w:cs="Arial"/>
          <w:sz w:val="24"/>
          <w:szCs w:val="24"/>
          <w:u w:val="single"/>
          <w:lang w:eastAsia="en-US"/>
        </w:rPr>
        <w:t>Предложения по дальнейшей реализации программы:</w:t>
      </w:r>
    </w:p>
    <w:p w:rsidR="008520D5" w:rsidRPr="00522C49" w:rsidRDefault="008520D5" w:rsidP="008520D5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Запланированные мероприятия выполнены. Доля </w:t>
      </w:r>
      <w:r w:rsidR="00BD400B">
        <w:rPr>
          <w:rFonts w:ascii="Arial" w:eastAsiaTheme="minorHAnsi" w:hAnsi="Arial" w:cs="Arial"/>
          <w:sz w:val="24"/>
          <w:szCs w:val="24"/>
          <w:lang w:eastAsia="en-US"/>
        </w:rPr>
        <w:t>граждан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BD400B">
        <w:rPr>
          <w:rFonts w:ascii="Arial" w:eastAsiaTheme="minorHAnsi" w:hAnsi="Arial" w:cs="Arial"/>
          <w:sz w:val="24"/>
          <w:szCs w:val="24"/>
          <w:lang w:eastAsia="en-US"/>
        </w:rPr>
        <w:t xml:space="preserve">систематически 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занимающихся </w:t>
      </w:r>
      <w:r w:rsidR="00602500">
        <w:rPr>
          <w:rFonts w:ascii="Arial" w:eastAsiaTheme="minorHAnsi" w:hAnsi="Arial" w:cs="Arial"/>
          <w:sz w:val="24"/>
          <w:szCs w:val="24"/>
          <w:lang w:eastAsia="en-US"/>
        </w:rPr>
        <w:t xml:space="preserve">физической культурой и 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>спортом, ежегодно растет (2013г-</w:t>
      </w:r>
      <w:r w:rsidR="00B12FC3">
        <w:rPr>
          <w:rFonts w:ascii="Arial" w:eastAsiaTheme="minorHAnsi" w:hAnsi="Arial" w:cs="Arial"/>
          <w:sz w:val="24"/>
          <w:szCs w:val="24"/>
          <w:lang w:eastAsia="en-US"/>
        </w:rPr>
        <w:t>16,3%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>.; 2014г.-</w:t>
      </w:r>
      <w:r w:rsidR="00BD400B">
        <w:rPr>
          <w:rFonts w:ascii="Arial" w:eastAsiaTheme="minorHAnsi" w:hAnsi="Arial" w:cs="Arial"/>
          <w:sz w:val="24"/>
          <w:szCs w:val="24"/>
          <w:lang w:eastAsia="en-US"/>
        </w:rPr>
        <w:t>18,2</w:t>
      </w:r>
      <w:r w:rsidR="00B12FC3">
        <w:rPr>
          <w:rFonts w:ascii="Arial" w:eastAsiaTheme="minorHAnsi" w:hAnsi="Arial" w:cs="Arial"/>
          <w:sz w:val="24"/>
          <w:szCs w:val="24"/>
          <w:lang w:eastAsia="en-US"/>
        </w:rPr>
        <w:t>%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>).</w:t>
      </w:r>
      <w:r w:rsidR="0060250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>В дальнейшем необходимо п</w:t>
      </w:r>
      <w:r w:rsidR="00602500">
        <w:rPr>
          <w:rFonts w:ascii="Arial" w:eastAsiaTheme="minorHAnsi" w:hAnsi="Arial" w:cs="Arial"/>
          <w:sz w:val="24"/>
          <w:szCs w:val="24"/>
          <w:lang w:eastAsia="en-US"/>
        </w:rPr>
        <w:t>родолжать реализацию программы с сохранением установленного объема финансирования.</w:t>
      </w:r>
    </w:p>
    <w:p w:rsidR="008520D5" w:rsidRDefault="008520D5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602500" w:rsidRPr="00EA0BD4" w:rsidRDefault="00602500" w:rsidP="00602500">
      <w:pPr>
        <w:pStyle w:val="a5"/>
        <w:numPr>
          <w:ilvl w:val="0"/>
          <w:numId w:val="8"/>
        </w:numPr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602500">
        <w:rPr>
          <w:rFonts w:ascii="Arial" w:eastAsiaTheme="minorHAnsi" w:hAnsi="Arial" w:cs="Arial"/>
          <w:sz w:val="24"/>
          <w:szCs w:val="24"/>
          <w:u w:val="single"/>
          <w:lang w:eastAsia="en-US"/>
        </w:rPr>
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«</w:t>
      </w:r>
      <w:proofErr w:type="spellStart"/>
      <w:r w:rsidRPr="00602500">
        <w:rPr>
          <w:rFonts w:ascii="Arial" w:eastAsiaTheme="minorHAnsi" w:hAnsi="Arial" w:cs="Arial"/>
          <w:sz w:val="24"/>
          <w:szCs w:val="24"/>
          <w:u w:val="single"/>
          <w:lang w:eastAsia="en-US"/>
        </w:rPr>
        <w:t>Верхнекетский</w:t>
      </w:r>
      <w:proofErr w:type="spellEnd"/>
      <w:r w:rsidRPr="00602500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район» на период 2013-2015 годы</w:t>
      </w:r>
      <w:r w:rsidRPr="00EA0BD4">
        <w:rPr>
          <w:rFonts w:ascii="Arial" w:eastAsiaTheme="minorHAnsi" w:hAnsi="Arial" w:cs="Arial"/>
          <w:sz w:val="24"/>
          <w:szCs w:val="24"/>
          <w:u w:val="single"/>
          <w:lang w:eastAsia="en-US"/>
        </w:rPr>
        <w:t>»</w:t>
      </w:r>
      <w:r w:rsidR="00EA0BD4" w:rsidRPr="00EA0BD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A0BD4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="00EA0BD4" w:rsidRPr="00EA0BD4">
        <w:rPr>
          <w:rFonts w:ascii="Arial" w:eastAsiaTheme="minorHAnsi" w:hAnsi="Arial" w:cs="Arial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="00EA0BD4" w:rsidRPr="00EA0BD4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="00EA0BD4" w:rsidRPr="00EA0BD4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от 21.09.2012 № 1156</w:t>
      </w:r>
      <w:r w:rsidRPr="00EA0BD4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EA0BD4" w:rsidRDefault="00EA0BD4" w:rsidP="00EA0BD4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На 2014 год за счет средств районного бюджета предусмотрено финансирование мероприятий программы в сумме </w:t>
      </w:r>
      <w:r w:rsidR="00AF1669"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тыс. руб., которые  освоены 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в полном объеме и направлены на</w:t>
      </w:r>
      <w:r w:rsidR="00AF1669">
        <w:rPr>
          <w:rFonts w:ascii="Arial" w:eastAsiaTheme="minorHAnsi" w:hAnsi="Arial" w:cs="Arial"/>
          <w:sz w:val="24"/>
          <w:szCs w:val="24"/>
          <w:lang w:eastAsia="en-US"/>
        </w:rPr>
        <w:t xml:space="preserve"> п</w:t>
      </w:r>
      <w:r w:rsidR="00AF1669" w:rsidRPr="00AF1669">
        <w:rPr>
          <w:rFonts w:ascii="Arial" w:eastAsiaTheme="minorHAnsi" w:hAnsi="Arial" w:cs="Arial"/>
          <w:sz w:val="24"/>
          <w:szCs w:val="24"/>
          <w:lang w:eastAsia="en-US"/>
        </w:rPr>
        <w:t>риобретение и уст</w:t>
      </w:r>
      <w:r w:rsidR="00AF1669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AF1669" w:rsidRPr="00AF1669">
        <w:rPr>
          <w:rFonts w:ascii="Arial" w:eastAsiaTheme="minorHAnsi" w:hAnsi="Arial" w:cs="Arial"/>
          <w:sz w:val="24"/>
          <w:szCs w:val="24"/>
          <w:lang w:eastAsia="en-US"/>
        </w:rPr>
        <w:t>новк</w:t>
      </w:r>
      <w:r w:rsidR="00AF1669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AF1669" w:rsidRPr="00AF166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F1669">
        <w:rPr>
          <w:rFonts w:ascii="Arial" w:eastAsiaTheme="minorHAnsi" w:hAnsi="Arial" w:cs="Arial"/>
          <w:sz w:val="24"/>
          <w:szCs w:val="24"/>
          <w:lang w:eastAsia="en-US"/>
        </w:rPr>
        <w:t xml:space="preserve">двух </w:t>
      </w:r>
      <w:r w:rsidR="00AF1669" w:rsidRPr="00AF1669">
        <w:rPr>
          <w:rFonts w:ascii="Arial" w:eastAsiaTheme="minorHAnsi" w:hAnsi="Arial" w:cs="Arial"/>
          <w:sz w:val="24"/>
          <w:szCs w:val="24"/>
          <w:lang w:eastAsia="en-US"/>
        </w:rPr>
        <w:t>уличн</w:t>
      </w:r>
      <w:r w:rsidR="00AF1669">
        <w:rPr>
          <w:rFonts w:ascii="Arial" w:eastAsiaTheme="minorHAnsi" w:hAnsi="Arial" w:cs="Arial"/>
          <w:sz w:val="24"/>
          <w:szCs w:val="24"/>
          <w:lang w:eastAsia="en-US"/>
        </w:rPr>
        <w:t>ых</w:t>
      </w:r>
      <w:r w:rsidR="00AF1669" w:rsidRPr="00AF1669">
        <w:rPr>
          <w:rFonts w:ascii="Arial" w:eastAsiaTheme="minorHAnsi" w:hAnsi="Arial" w:cs="Arial"/>
          <w:sz w:val="24"/>
          <w:szCs w:val="24"/>
          <w:lang w:eastAsia="en-US"/>
        </w:rPr>
        <w:t xml:space="preserve"> светильник</w:t>
      </w:r>
      <w:r w:rsidR="00AF1669">
        <w:rPr>
          <w:rFonts w:ascii="Arial" w:eastAsiaTheme="minorHAnsi" w:hAnsi="Arial" w:cs="Arial"/>
          <w:sz w:val="24"/>
          <w:szCs w:val="24"/>
          <w:lang w:eastAsia="en-US"/>
        </w:rPr>
        <w:t>ов</w:t>
      </w:r>
      <w:r w:rsidR="00AF1669" w:rsidRPr="00AF166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F1669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AF1669" w:rsidRPr="00AF1669">
        <w:rPr>
          <w:rFonts w:ascii="Arial" w:eastAsiaTheme="minorHAnsi" w:hAnsi="Arial" w:cs="Arial"/>
          <w:sz w:val="24"/>
          <w:szCs w:val="24"/>
          <w:lang w:eastAsia="en-US"/>
        </w:rPr>
        <w:t>Кобра</w:t>
      </w:r>
      <w:r w:rsidR="00AF1669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AF1669" w:rsidRPr="00AF1669">
        <w:rPr>
          <w:rFonts w:ascii="Arial" w:eastAsiaTheme="minorHAnsi" w:hAnsi="Arial" w:cs="Arial"/>
          <w:sz w:val="24"/>
          <w:szCs w:val="24"/>
          <w:lang w:eastAsia="en-US"/>
        </w:rPr>
        <w:t xml:space="preserve"> в МАДОУ </w:t>
      </w:r>
      <w:r w:rsidR="00AF1669">
        <w:rPr>
          <w:rFonts w:ascii="Arial" w:eastAsiaTheme="minorHAnsi" w:hAnsi="Arial" w:cs="Arial"/>
          <w:sz w:val="24"/>
          <w:szCs w:val="24"/>
          <w:lang w:eastAsia="en-US"/>
        </w:rPr>
        <w:t>«</w:t>
      </w:r>
      <w:proofErr w:type="spellStart"/>
      <w:r w:rsidR="00AF1669" w:rsidRPr="00AF1669">
        <w:rPr>
          <w:rFonts w:ascii="Arial" w:eastAsiaTheme="minorHAnsi" w:hAnsi="Arial" w:cs="Arial"/>
          <w:sz w:val="24"/>
          <w:szCs w:val="24"/>
          <w:lang w:eastAsia="en-US"/>
        </w:rPr>
        <w:t>Верхнекетский</w:t>
      </w:r>
      <w:proofErr w:type="spellEnd"/>
      <w:r w:rsidR="00AF1669" w:rsidRPr="00AF1669">
        <w:rPr>
          <w:rFonts w:ascii="Arial" w:eastAsiaTheme="minorHAnsi" w:hAnsi="Arial" w:cs="Arial"/>
          <w:sz w:val="24"/>
          <w:szCs w:val="24"/>
          <w:lang w:eastAsia="en-US"/>
        </w:rPr>
        <w:t xml:space="preserve"> детский сад</w:t>
      </w:r>
      <w:r w:rsidR="00AF1669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9B2166" w:rsidRPr="00522C49" w:rsidRDefault="009B2166" w:rsidP="009B2166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оценки эффективности программа является </w:t>
      </w:r>
      <w:r>
        <w:rPr>
          <w:rFonts w:ascii="Arial" w:eastAsiaTheme="minorHAnsi" w:hAnsi="Arial" w:cs="Arial"/>
          <w:sz w:val="24"/>
          <w:szCs w:val="24"/>
          <w:lang w:eastAsia="en-US"/>
        </w:rPr>
        <w:t>достаточно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эффективной (</w:t>
      </w:r>
      <w:r>
        <w:rPr>
          <w:rFonts w:ascii="Arial" w:eastAsiaTheme="minorHAnsi" w:hAnsi="Arial" w:cs="Arial"/>
          <w:sz w:val="24"/>
          <w:szCs w:val="24"/>
          <w:lang w:eastAsia="en-US"/>
        </w:rPr>
        <w:t>7, 5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балл</w:t>
      </w:r>
      <w:r>
        <w:rPr>
          <w:rFonts w:ascii="Arial" w:eastAsiaTheme="minorHAnsi" w:hAnsi="Arial" w:cs="Arial"/>
          <w:sz w:val="24"/>
          <w:szCs w:val="24"/>
          <w:lang w:eastAsia="en-US"/>
        </w:rPr>
        <w:t>ов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4F73A3" w:rsidRPr="00C52211" w:rsidRDefault="004F73A3" w:rsidP="004F73A3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C52211">
        <w:rPr>
          <w:rFonts w:ascii="Arial" w:eastAsiaTheme="minorHAnsi" w:hAnsi="Arial" w:cs="Arial"/>
          <w:sz w:val="24"/>
          <w:szCs w:val="24"/>
          <w:u w:val="single"/>
          <w:lang w:eastAsia="en-US"/>
        </w:rPr>
        <w:t>Предложения по дальнейшей реализации программы:</w:t>
      </w:r>
    </w:p>
    <w:p w:rsidR="004F73A3" w:rsidRDefault="006E13CD" w:rsidP="004F73A3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C52211">
        <w:rPr>
          <w:rFonts w:ascii="Arial" w:eastAsiaTheme="minorHAnsi" w:hAnsi="Arial" w:cs="Arial"/>
          <w:sz w:val="24"/>
          <w:szCs w:val="24"/>
          <w:lang w:eastAsia="en-US"/>
        </w:rPr>
        <w:t xml:space="preserve">Предлагается указанные </w:t>
      </w:r>
      <w:r w:rsidR="004F73A3" w:rsidRPr="00C52211">
        <w:rPr>
          <w:rFonts w:ascii="Arial" w:eastAsiaTheme="minorHAnsi" w:hAnsi="Arial" w:cs="Arial"/>
          <w:sz w:val="24"/>
          <w:szCs w:val="24"/>
          <w:lang w:eastAsia="en-US"/>
        </w:rPr>
        <w:t>мероприятия</w:t>
      </w:r>
      <w:r w:rsidRPr="00C52211">
        <w:rPr>
          <w:rFonts w:ascii="Arial" w:eastAsiaTheme="minorHAnsi" w:hAnsi="Arial" w:cs="Arial"/>
          <w:sz w:val="24"/>
          <w:szCs w:val="24"/>
          <w:lang w:eastAsia="en-US"/>
        </w:rPr>
        <w:t xml:space="preserve"> реализовывать в составе другой </w:t>
      </w:r>
      <w:r w:rsidR="00335E93" w:rsidRPr="00C52211">
        <w:rPr>
          <w:rFonts w:ascii="Arial" w:eastAsiaTheme="minorHAnsi" w:hAnsi="Arial" w:cs="Arial"/>
          <w:sz w:val="24"/>
          <w:szCs w:val="24"/>
          <w:lang w:eastAsia="en-US"/>
        </w:rPr>
        <w:t>муниципальной программы.</w:t>
      </w:r>
    </w:p>
    <w:p w:rsidR="00050704" w:rsidRDefault="00050704" w:rsidP="004F73A3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050704" w:rsidRDefault="00050704" w:rsidP="00615DDA">
      <w:pPr>
        <w:pStyle w:val="a5"/>
        <w:numPr>
          <w:ilvl w:val="0"/>
          <w:numId w:val="8"/>
        </w:numPr>
        <w:tabs>
          <w:tab w:val="left" w:pos="567"/>
        </w:tabs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050704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Муниципальная программа «Повышение безопасности дорожного движения на территории </w:t>
      </w:r>
      <w:proofErr w:type="spellStart"/>
      <w:r w:rsidRPr="00050704">
        <w:rPr>
          <w:rFonts w:ascii="Arial" w:eastAsiaTheme="minorHAnsi" w:hAnsi="Arial" w:cs="Arial"/>
          <w:sz w:val="24"/>
          <w:szCs w:val="24"/>
          <w:u w:val="single"/>
          <w:lang w:eastAsia="en-US"/>
        </w:rPr>
        <w:t>Верхнеке</w:t>
      </w:r>
      <w:r w:rsidR="00615DDA">
        <w:rPr>
          <w:rFonts w:ascii="Arial" w:eastAsiaTheme="minorHAnsi" w:hAnsi="Arial" w:cs="Arial"/>
          <w:sz w:val="24"/>
          <w:szCs w:val="24"/>
          <w:u w:val="single"/>
          <w:lang w:eastAsia="en-US"/>
        </w:rPr>
        <w:t>тского</w:t>
      </w:r>
      <w:proofErr w:type="spellEnd"/>
      <w:r w:rsidR="00615DDA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района в 2014-2018 годах (</w:t>
      </w:r>
      <w:r w:rsidR="00615DDA" w:rsidRPr="00615DDA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Постановление Администрации </w:t>
      </w:r>
      <w:proofErr w:type="spellStart"/>
      <w:r w:rsidR="00615DDA" w:rsidRPr="00615DDA">
        <w:rPr>
          <w:rFonts w:ascii="Arial" w:eastAsiaTheme="minorHAnsi" w:hAnsi="Arial" w:cs="Arial"/>
          <w:sz w:val="24"/>
          <w:szCs w:val="24"/>
          <w:u w:val="single"/>
          <w:lang w:eastAsia="en-US"/>
        </w:rPr>
        <w:t>Верхнекетского</w:t>
      </w:r>
      <w:proofErr w:type="spellEnd"/>
      <w:r w:rsidR="00615DDA" w:rsidRPr="00615DDA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района от 27.11.2013 № 1449</w:t>
      </w:r>
      <w:r w:rsidR="00615DDA">
        <w:rPr>
          <w:rFonts w:ascii="Arial" w:eastAsiaTheme="minorHAnsi" w:hAnsi="Arial" w:cs="Arial"/>
          <w:sz w:val="24"/>
          <w:szCs w:val="24"/>
          <w:u w:val="single"/>
          <w:lang w:eastAsia="en-US"/>
        </w:rPr>
        <w:t>)</w:t>
      </w:r>
    </w:p>
    <w:p w:rsidR="00615DDA" w:rsidRDefault="00615DDA" w:rsidP="00615DDA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На 2014 год за счет средств районного бюджета предусмотрено финансирование мероприятий программы в сумме </w:t>
      </w:r>
      <w:r>
        <w:rPr>
          <w:rFonts w:ascii="Arial" w:eastAsiaTheme="minorHAnsi" w:hAnsi="Arial" w:cs="Arial"/>
          <w:sz w:val="24"/>
          <w:szCs w:val="24"/>
          <w:lang w:eastAsia="en-US"/>
        </w:rPr>
        <w:t>300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тыс. руб., которые  освоены в полном объеме и направлены на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</w:t>
      </w:r>
      <w:r w:rsidRPr="00615DDA">
        <w:rPr>
          <w:rFonts w:ascii="Arial" w:eastAsiaTheme="minorHAnsi" w:hAnsi="Arial" w:cs="Arial"/>
          <w:sz w:val="24"/>
          <w:szCs w:val="24"/>
          <w:lang w:eastAsia="en-US"/>
        </w:rPr>
        <w:t xml:space="preserve">бустройство </w:t>
      </w:r>
      <w:r w:rsidR="00884452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615DDA">
        <w:rPr>
          <w:rFonts w:ascii="Arial" w:eastAsiaTheme="minorHAnsi" w:hAnsi="Arial" w:cs="Arial"/>
          <w:sz w:val="24"/>
          <w:szCs w:val="24"/>
          <w:lang w:eastAsia="en-US"/>
        </w:rPr>
        <w:t xml:space="preserve">становочного комплекса в </w:t>
      </w:r>
      <w:proofErr w:type="spellStart"/>
      <w:r w:rsidRPr="00615DDA">
        <w:rPr>
          <w:rFonts w:ascii="Arial" w:eastAsiaTheme="minorHAnsi" w:hAnsi="Arial" w:cs="Arial"/>
          <w:sz w:val="24"/>
          <w:szCs w:val="24"/>
          <w:lang w:eastAsia="en-US"/>
        </w:rPr>
        <w:t>р.п</w:t>
      </w:r>
      <w:proofErr w:type="gramStart"/>
      <w:r w:rsidRPr="00615DDA">
        <w:rPr>
          <w:rFonts w:ascii="Arial" w:eastAsiaTheme="minorHAnsi" w:hAnsi="Arial" w:cs="Arial"/>
          <w:sz w:val="24"/>
          <w:szCs w:val="24"/>
          <w:lang w:eastAsia="en-US"/>
        </w:rPr>
        <w:t>.Б</w:t>
      </w:r>
      <w:proofErr w:type="gramEnd"/>
      <w:r w:rsidRPr="00615DDA">
        <w:rPr>
          <w:rFonts w:ascii="Arial" w:eastAsiaTheme="minorHAnsi" w:hAnsi="Arial" w:cs="Arial"/>
          <w:sz w:val="24"/>
          <w:szCs w:val="24"/>
          <w:lang w:eastAsia="en-US"/>
        </w:rPr>
        <w:t>елый</w:t>
      </w:r>
      <w:proofErr w:type="spellEnd"/>
      <w:r w:rsidRPr="00615DDA">
        <w:rPr>
          <w:rFonts w:ascii="Arial" w:eastAsiaTheme="minorHAnsi" w:hAnsi="Arial" w:cs="Arial"/>
          <w:sz w:val="24"/>
          <w:szCs w:val="24"/>
          <w:lang w:eastAsia="en-US"/>
        </w:rPr>
        <w:t xml:space="preserve"> Яр</w:t>
      </w:r>
      <w:r w:rsidR="0088445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15DDA" w:rsidRPr="00522C49" w:rsidRDefault="00615DDA" w:rsidP="00615DDA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оценки эффективности программа является </w:t>
      </w:r>
      <w:r>
        <w:rPr>
          <w:rFonts w:ascii="Arial" w:eastAsiaTheme="minorHAnsi" w:hAnsi="Arial" w:cs="Arial"/>
          <w:sz w:val="24"/>
          <w:szCs w:val="24"/>
          <w:lang w:eastAsia="en-US"/>
        </w:rPr>
        <w:t>достаточно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эффективной (</w:t>
      </w:r>
      <w:r>
        <w:rPr>
          <w:rFonts w:ascii="Arial" w:eastAsiaTheme="minorHAnsi" w:hAnsi="Arial" w:cs="Arial"/>
          <w:sz w:val="24"/>
          <w:szCs w:val="24"/>
          <w:lang w:eastAsia="en-US"/>
        </w:rPr>
        <w:t>6,</w:t>
      </w:r>
      <w:r w:rsidR="00884452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балл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615DDA" w:rsidRPr="00C52211" w:rsidRDefault="00615DDA" w:rsidP="00615DDA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C52211">
        <w:rPr>
          <w:rFonts w:ascii="Arial" w:eastAsiaTheme="minorHAnsi" w:hAnsi="Arial" w:cs="Arial"/>
          <w:sz w:val="24"/>
          <w:szCs w:val="24"/>
          <w:u w:val="single"/>
          <w:lang w:eastAsia="en-US"/>
        </w:rPr>
        <w:t>Предложения по дальнейшей реализации программы:</w:t>
      </w:r>
    </w:p>
    <w:p w:rsidR="007D6C9E" w:rsidRDefault="007D6C9E" w:rsidP="007D6C9E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C52211">
        <w:rPr>
          <w:rFonts w:ascii="Arial" w:eastAsiaTheme="minorHAnsi" w:hAnsi="Arial" w:cs="Arial"/>
          <w:sz w:val="24"/>
          <w:szCs w:val="24"/>
          <w:lang w:eastAsia="en-US"/>
        </w:rPr>
        <w:t>В дальнейшем необходимо продолжать реализацию программы с изменением устан</w:t>
      </w:r>
      <w:r w:rsidR="00776E1C" w:rsidRPr="00C52211">
        <w:rPr>
          <w:rFonts w:ascii="Arial" w:eastAsiaTheme="minorHAnsi" w:hAnsi="Arial" w:cs="Arial"/>
          <w:sz w:val="24"/>
          <w:szCs w:val="24"/>
          <w:lang w:eastAsia="en-US"/>
        </w:rPr>
        <w:t xml:space="preserve">овленного объема финансирования. </w:t>
      </w:r>
      <w:r w:rsidR="00776E1C">
        <w:rPr>
          <w:rFonts w:ascii="Arial" w:eastAsiaTheme="minorHAnsi" w:hAnsi="Arial" w:cs="Arial"/>
          <w:sz w:val="24"/>
          <w:szCs w:val="24"/>
          <w:lang w:eastAsia="en-US"/>
        </w:rPr>
        <w:t>Необходимо рассмотреть вариант о реализации мероприятий программы в составе одной программы по безопасности.</w:t>
      </w:r>
    </w:p>
    <w:p w:rsidR="007D6C9E" w:rsidRDefault="007D6C9E" w:rsidP="004F73A3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F944C3" w:rsidRDefault="00F944C3" w:rsidP="00F944C3">
      <w:pPr>
        <w:pStyle w:val="a5"/>
        <w:numPr>
          <w:ilvl w:val="0"/>
          <w:numId w:val="8"/>
        </w:numPr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602500">
        <w:rPr>
          <w:rFonts w:ascii="Arial" w:eastAsiaTheme="minorHAnsi" w:hAnsi="Arial" w:cs="Arial"/>
          <w:sz w:val="24"/>
          <w:szCs w:val="24"/>
          <w:u w:val="single"/>
          <w:lang w:eastAsia="en-US"/>
        </w:rPr>
        <w:t>Муниципальная программа</w:t>
      </w:r>
      <w:r w:rsidRPr="00A3683A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«Профилактика правонарушений и наркомании в </w:t>
      </w:r>
      <w:proofErr w:type="spellStart"/>
      <w:r w:rsidRPr="00A3683A">
        <w:rPr>
          <w:rFonts w:ascii="Arial" w:eastAsiaTheme="minorHAnsi" w:hAnsi="Arial" w:cs="Arial"/>
          <w:sz w:val="24"/>
          <w:szCs w:val="24"/>
          <w:u w:val="single"/>
          <w:lang w:eastAsia="en-US"/>
        </w:rPr>
        <w:t>Верхнекетском</w:t>
      </w:r>
      <w:proofErr w:type="spellEnd"/>
      <w:r w:rsidRPr="00A3683A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районе в 2014-2018 годах»</w:t>
      </w:r>
      <w:r w:rsidRPr="00A3683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D09D1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A3683A">
        <w:rPr>
          <w:rFonts w:ascii="Arial" w:eastAsiaTheme="minorHAnsi" w:hAnsi="Arial" w:cs="Arial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Pr="00A3683A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Pr="00A3683A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от 27.11.2013 № 1450</w:t>
      </w:r>
      <w:r w:rsidRPr="00BD09D1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F944C3" w:rsidRDefault="00F944C3" w:rsidP="00F944C3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>На 2014 год за счет средств районного бюджета предусмотрено финансирование мероприятий программы в сумме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15,1 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>тыс. руб., освоен</w:t>
      </w:r>
      <w:r>
        <w:rPr>
          <w:rFonts w:ascii="Arial" w:eastAsiaTheme="minorHAnsi" w:hAnsi="Arial" w:cs="Arial"/>
          <w:sz w:val="24"/>
          <w:szCs w:val="24"/>
          <w:lang w:eastAsia="en-US"/>
        </w:rPr>
        <w:t>о в полном объеме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 о</w:t>
      </w:r>
      <w:r w:rsidRPr="007D4DC5">
        <w:rPr>
          <w:rFonts w:ascii="Arial" w:eastAsiaTheme="minorHAnsi" w:hAnsi="Arial" w:cs="Arial"/>
          <w:sz w:val="24"/>
          <w:szCs w:val="24"/>
          <w:lang w:eastAsia="en-US"/>
        </w:rPr>
        <w:t>бучение, переобучение первичного звена здравоохранения (участковых терапевтов, педиатров и др.) по вопросам профилактики алкоголизма и наркомании</w:t>
      </w:r>
      <w:r>
        <w:rPr>
          <w:rFonts w:ascii="Arial" w:eastAsiaTheme="minorHAnsi" w:hAnsi="Arial" w:cs="Arial"/>
          <w:sz w:val="24"/>
          <w:szCs w:val="24"/>
          <w:lang w:eastAsia="en-US"/>
        </w:rPr>
        <w:t>, на р</w:t>
      </w:r>
      <w:r w:rsidRPr="007D4DC5">
        <w:rPr>
          <w:rFonts w:ascii="Arial" w:eastAsiaTheme="minorHAnsi" w:hAnsi="Arial" w:cs="Arial"/>
          <w:sz w:val="24"/>
          <w:szCs w:val="24"/>
          <w:lang w:eastAsia="en-US"/>
        </w:rPr>
        <w:t>азработк</w:t>
      </w:r>
      <w:r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7D4DC5">
        <w:rPr>
          <w:rFonts w:ascii="Arial" w:eastAsiaTheme="minorHAnsi" w:hAnsi="Arial" w:cs="Arial"/>
          <w:sz w:val="24"/>
          <w:szCs w:val="24"/>
          <w:lang w:eastAsia="en-US"/>
        </w:rPr>
        <w:t>, обеспечение выпуска и распространение печатной продукции, направленной на профилакти</w:t>
      </w:r>
      <w:r>
        <w:rPr>
          <w:rFonts w:ascii="Arial" w:eastAsiaTheme="minorHAnsi" w:hAnsi="Arial" w:cs="Arial"/>
          <w:sz w:val="24"/>
          <w:szCs w:val="24"/>
          <w:lang w:eastAsia="en-US"/>
        </w:rPr>
        <w:t>ку правонарушений.</w:t>
      </w:r>
    </w:p>
    <w:p w:rsidR="00F944C3" w:rsidRPr="00522C49" w:rsidRDefault="00F944C3" w:rsidP="00F944C3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оценки эффективности программа является </w:t>
      </w:r>
      <w:r>
        <w:rPr>
          <w:rFonts w:ascii="Arial" w:eastAsiaTheme="minorHAnsi" w:hAnsi="Arial" w:cs="Arial"/>
          <w:sz w:val="24"/>
          <w:szCs w:val="24"/>
          <w:lang w:eastAsia="en-US"/>
        </w:rPr>
        <w:t>достаточно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эффективной (</w:t>
      </w:r>
      <w:r>
        <w:rPr>
          <w:rFonts w:ascii="Arial" w:eastAsiaTheme="minorHAnsi" w:hAnsi="Arial" w:cs="Arial"/>
          <w:sz w:val="24"/>
          <w:szCs w:val="24"/>
          <w:lang w:eastAsia="en-US"/>
        </w:rPr>
        <w:t>4,9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балл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F944C3" w:rsidRPr="00F944C3" w:rsidRDefault="00F944C3" w:rsidP="00F944C3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F944C3">
        <w:rPr>
          <w:rFonts w:ascii="Arial" w:eastAsiaTheme="minorHAnsi" w:hAnsi="Arial" w:cs="Arial"/>
          <w:sz w:val="24"/>
          <w:szCs w:val="24"/>
          <w:u w:val="single"/>
          <w:lang w:eastAsia="en-US"/>
        </w:rPr>
        <w:t>Предложения по дальнейшей реализации программы:</w:t>
      </w:r>
    </w:p>
    <w:p w:rsidR="00004E24" w:rsidRDefault="00F944C3" w:rsidP="00004E24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240B17">
        <w:rPr>
          <w:rFonts w:ascii="Arial" w:eastAsiaTheme="minorHAnsi" w:hAnsi="Arial" w:cs="Arial"/>
          <w:sz w:val="24"/>
          <w:szCs w:val="24"/>
          <w:lang w:eastAsia="en-US"/>
        </w:rPr>
        <w:t>В дальнейшем необходимо продолжать реализацию программы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3683A">
        <w:rPr>
          <w:rFonts w:ascii="Arial" w:eastAsiaTheme="minorHAnsi" w:hAnsi="Arial" w:cs="Arial"/>
          <w:sz w:val="24"/>
          <w:szCs w:val="24"/>
          <w:lang w:eastAsia="en-US"/>
        </w:rPr>
        <w:t>с изменением установленного объема финансирования.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Необходимо пересмотреть некоторые показатели реализации данной муниципальной программы.</w:t>
      </w:r>
      <w:r w:rsidR="00004E24">
        <w:rPr>
          <w:rFonts w:ascii="Arial" w:eastAsiaTheme="minorHAnsi" w:hAnsi="Arial" w:cs="Arial"/>
          <w:sz w:val="24"/>
          <w:szCs w:val="24"/>
          <w:lang w:eastAsia="en-US"/>
        </w:rPr>
        <w:t xml:space="preserve"> Необходимо рассмотреть вариант о реализации мероприятий программы в составе одной программы по безопасности.</w:t>
      </w:r>
    </w:p>
    <w:p w:rsidR="00F944C3" w:rsidRDefault="00F944C3" w:rsidP="00F944C3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446A31" w:rsidRPr="00C52211" w:rsidRDefault="00446A31" w:rsidP="00446A31">
      <w:pPr>
        <w:pStyle w:val="a5"/>
        <w:tabs>
          <w:tab w:val="left" w:pos="567"/>
        </w:tabs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52211">
        <w:rPr>
          <w:rFonts w:ascii="Arial" w:eastAsiaTheme="minorHAnsi" w:hAnsi="Arial" w:cs="Arial"/>
          <w:b/>
          <w:sz w:val="24"/>
          <w:szCs w:val="24"/>
          <w:lang w:eastAsia="en-US"/>
        </w:rPr>
        <w:t>В связи с ограниченностью финансовых ресурсов и низким финансированием реализации следующих муниципальных программ:</w:t>
      </w:r>
    </w:p>
    <w:p w:rsidR="00446A31" w:rsidRPr="00C52211" w:rsidRDefault="00446A31" w:rsidP="00446A31">
      <w:pPr>
        <w:pStyle w:val="a5"/>
        <w:tabs>
          <w:tab w:val="left" w:pos="567"/>
        </w:tabs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52211">
        <w:rPr>
          <w:rFonts w:ascii="Arial" w:eastAsiaTheme="minorHAnsi" w:hAnsi="Arial" w:cs="Arial"/>
          <w:b/>
          <w:sz w:val="24"/>
          <w:szCs w:val="24"/>
          <w:lang w:eastAsia="en-US"/>
        </w:rPr>
        <w:t>МП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«</w:t>
      </w:r>
      <w:proofErr w:type="spellStart"/>
      <w:r w:rsidRPr="00C52211">
        <w:rPr>
          <w:rFonts w:ascii="Arial" w:eastAsiaTheme="minorHAnsi" w:hAnsi="Arial" w:cs="Arial"/>
          <w:b/>
          <w:sz w:val="24"/>
          <w:szCs w:val="24"/>
          <w:lang w:eastAsia="en-US"/>
        </w:rPr>
        <w:t>Верхнекетский</w:t>
      </w:r>
      <w:proofErr w:type="spellEnd"/>
      <w:r w:rsidRPr="00C5221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район» на период 2013-2015 годы»</w:t>
      </w:r>
    </w:p>
    <w:p w:rsidR="00446A31" w:rsidRPr="00C52211" w:rsidRDefault="00446A31" w:rsidP="00446A31">
      <w:pPr>
        <w:pStyle w:val="a5"/>
        <w:tabs>
          <w:tab w:val="left" w:pos="567"/>
        </w:tabs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5221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МП «Повышение безопасности дорожного движения на территории </w:t>
      </w:r>
      <w:proofErr w:type="spellStart"/>
      <w:r w:rsidRPr="00C52211">
        <w:rPr>
          <w:rFonts w:ascii="Arial" w:eastAsiaTheme="minorHAnsi" w:hAnsi="Arial" w:cs="Arial"/>
          <w:b/>
          <w:sz w:val="24"/>
          <w:szCs w:val="24"/>
          <w:lang w:eastAsia="en-US"/>
        </w:rPr>
        <w:t>Верхнекетского</w:t>
      </w:r>
      <w:proofErr w:type="spellEnd"/>
      <w:r w:rsidRPr="00C5221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района в 2014-2018 годах»</w:t>
      </w:r>
    </w:p>
    <w:p w:rsidR="00446A31" w:rsidRPr="00C52211" w:rsidRDefault="00446A31" w:rsidP="00446A31">
      <w:pPr>
        <w:pStyle w:val="a5"/>
        <w:tabs>
          <w:tab w:val="left" w:pos="567"/>
        </w:tabs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5221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МП «Профилактика правонарушений и наркомании в </w:t>
      </w:r>
      <w:proofErr w:type="spellStart"/>
      <w:r w:rsidRPr="00C52211">
        <w:rPr>
          <w:rFonts w:ascii="Arial" w:eastAsiaTheme="minorHAnsi" w:hAnsi="Arial" w:cs="Arial"/>
          <w:b/>
          <w:sz w:val="24"/>
          <w:szCs w:val="24"/>
          <w:lang w:eastAsia="en-US"/>
        </w:rPr>
        <w:t>Верхнекетском</w:t>
      </w:r>
      <w:proofErr w:type="spellEnd"/>
      <w:r w:rsidRPr="00C5221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районе в 2014-2018 годах»,</w:t>
      </w:r>
    </w:p>
    <w:p w:rsidR="00446A31" w:rsidRPr="00C52211" w:rsidRDefault="00446A31" w:rsidP="00446A31">
      <w:pPr>
        <w:pStyle w:val="a5"/>
        <w:tabs>
          <w:tab w:val="left" w:pos="567"/>
        </w:tabs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52211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 xml:space="preserve"> предлагается рассмотреть вопрос о реализации одной муниципальной программы с ориентировочным названием «Безопасность жизнедеятельности на территории </w:t>
      </w:r>
      <w:proofErr w:type="spellStart"/>
      <w:r w:rsidRPr="00C52211">
        <w:rPr>
          <w:rFonts w:ascii="Arial" w:eastAsiaTheme="minorHAnsi" w:hAnsi="Arial" w:cs="Arial"/>
          <w:b/>
          <w:sz w:val="24"/>
          <w:szCs w:val="24"/>
          <w:lang w:eastAsia="en-US"/>
        </w:rPr>
        <w:t>Верхнекетского</w:t>
      </w:r>
      <w:proofErr w:type="spellEnd"/>
      <w:r w:rsidRPr="00C5221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района на 2016-2020 годы» с формулировкой одной общей цели и задач, соответствующих каждому из трех направлений и отдельными блоками мероприятий.</w:t>
      </w:r>
    </w:p>
    <w:p w:rsidR="00E53B77" w:rsidRDefault="00E53B77" w:rsidP="00F944C3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050704" w:rsidRPr="00884452" w:rsidRDefault="00884452" w:rsidP="00884452">
      <w:pPr>
        <w:pStyle w:val="a5"/>
        <w:numPr>
          <w:ilvl w:val="0"/>
          <w:numId w:val="8"/>
        </w:numPr>
        <w:tabs>
          <w:tab w:val="left" w:pos="567"/>
        </w:tabs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050704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Муниципальная программа </w:t>
      </w:r>
      <w:r>
        <w:rPr>
          <w:rFonts w:ascii="Arial" w:eastAsiaTheme="minorHAnsi" w:hAnsi="Arial" w:cs="Arial"/>
          <w:sz w:val="24"/>
          <w:szCs w:val="24"/>
          <w:u w:val="single"/>
          <w:lang w:eastAsia="en-US"/>
        </w:rPr>
        <w:t>«</w:t>
      </w:r>
      <w:r w:rsidRPr="00884452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Развитие туризма на территории </w:t>
      </w:r>
      <w:proofErr w:type="spellStart"/>
      <w:r w:rsidRPr="00884452">
        <w:rPr>
          <w:rFonts w:ascii="Arial" w:eastAsiaTheme="minorHAnsi" w:hAnsi="Arial" w:cs="Arial"/>
          <w:sz w:val="24"/>
          <w:szCs w:val="24"/>
          <w:u w:val="single"/>
          <w:lang w:eastAsia="en-US"/>
        </w:rPr>
        <w:t>Верхнекетского</w:t>
      </w:r>
      <w:proofErr w:type="spellEnd"/>
      <w:r w:rsidRPr="00884452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района Томской области на 2014-2017 годы</w:t>
      </w:r>
      <w:r>
        <w:rPr>
          <w:rFonts w:ascii="Arial" w:eastAsiaTheme="minorHAnsi" w:hAnsi="Arial" w:cs="Arial"/>
          <w:sz w:val="24"/>
          <w:szCs w:val="24"/>
          <w:u w:val="single"/>
          <w:lang w:eastAsia="en-US"/>
        </w:rPr>
        <w:t>»</w:t>
      </w:r>
      <w:r w:rsidR="00240B17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="00240B17" w:rsidRPr="00240B17">
        <w:rPr>
          <w:rFonts w:ascii="Arial" w:eastAsiaTheme="minorHAnsi" w:hAnsi="Arial" w:cs="Arial"/>
          <w:sz w:val="24"/>
          <w:szCs w:val="24"/>
          <w:lang w:eastAsia="en-US"/>
        </w:rPr>
        <w:t xml:space="preserve">(Постановление Администрации </w:t>
      </w:r>
      <w:proofErr w:type="spellStart"/>
      <w:r w:rsidR="00240B17" w:rsidRPr="00240B17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="00240B17" w:rsidRPr="00240B17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от 09.10.2013 № 1225)</w:t>
      </w:r>
    </w:p>
    <w:p w:rsidR="00455079" w:rsidRDefault="00240B17" w:rsidP="00240B17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На 2014 год за счет средств районного бюджета предусмотрено финансирование мероприятий программы в сумме </w:t>
      </w:r>
      <w:r>
        <w:rPr>
          <w:rFonts w:ascii="Arial" w:eastAsiaTheme="minorHAnsi" w:hAnsi="Arial" w:cs="Arial"/>
          <w:sz w:val="24"/>
          <w:szCs w:val="24"/>
          <w:lang w:eastAsia="en-US"/>
        </w:rPr>
        <w:t>507,5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тыс. руб., которые  освоены в полном объеме и направлены </w:t>
      </w:r>
      <w:proofErr w:type="gramStart"/>
      <w:r w:rsidRPr="00522C49">
        <w:rPr>
          <w:rFonts w:ascii="Arial" w:eastAsiaTheme="minorHAnsi" w:hAnsi="Arial" w:cs="Arial"/>
          <w:sz w:val="24"/>
          <w:szCs w:val="24"/>
          <w:lang w:eastAsia="en-US"/>
        </w:rPr>
        <w:t>на</w:t>
      </w:r>
      <w:proofErr w:type="gramEnd"/>
      <w:r w:rsidR="00455079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455079" w:rsidRDefault="00455079" w:rsidP="00240B17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р</w:t>
      </w:r>
      <w:r w:rsidRPr="00455079">
        <w:rPr>
          <w:rFonts w:ascii="Arial" w:eastAsiaTheme="minorHAnsi" w:hAnsi="Arial" w:cs="Arial"/>
          <w:sz w:val="24"/>
          <w:szCs w:val="24"/>
          <w:lang w:eastAsia="en-US"/>
        </w:rPr>
        <w:t>азработк</w:t>
      </w:r>
      <w:r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455079">
        <w:rPr>
          <w:rFonts w:ascii="Arial" w:eastAsiaTheme="minorHAnsi" w:hAnsi="Arial" w:cs="Arial"/>
          <w:sz w:val="24"/>
          <w:szCs w:val="24"/>
          <w:lang w:eastAsia="en-US"/>
        </w:rPr>
        <w:t xml:space="preserve"> и изготовление рекламно-информационных материалов о туристских возможностях </w:t>
      </w:r>
      <w:proofErr w:type="spellStart"/>
      <w:r w:rsidRPr="00455079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Pr="00455079">
        <w:rPr>
          <w:rFonts w:ascii="Arial" w:eastAsiaTheme="minorHAnsi" w:hAnsi="Arial" w:cs="Arial"/>
          <w:sz w:val="24"/>
          <w:szCs w:val="24"/>
          <w:lang w:eastAsia="en-US"/>
        </w:rPr>
        <w:t xml:space="preserve"> района</w:t>
      </w:r>
      <w:r w:rsidR="000756D1">
        <w:rPr>
          <w:rFonts w:ascii="Arial" w:eastAsiaTheme="minorHAnsi" w:hAnsi="Arial" w:cs="Arial"/>
          <w:sz w:val="24"/>
          <w:szCs w:val="24"/>
          <w:lang w:eastAsia="en-US"/>
        </w:rPr>
        <w:t xml:space="preserve"> (буклеты – 200 единиц)</w:t>
      </w:r>
      <w:r w:rsidRPr="00455079">
        <w:rPr>
          <w:rFonts w:ascii="Arial" w:eastAsiaTheme="minorHAnsi" w:hAnsi="Arial" w:cs="Arial"/>
          <w:sz w:val="24"/>
          <w:szCs w:val="24"/>
          <w:lang w:eastAsia="en-US"/>
        </w:rPr>
        <w:t xml:space="preserve"> и сувенирной продукции с символикой </w:t>
      </w:r>
      <w:proofErr w:type="spellStart"/>
      <w:r w:rsidRPr="00455079">
        <w:rPr>
          <w:rFonts w:ascii="Arial" w:eastAsiaTheme="minorHAnsi" w:hAnsi="Arial" w:cs="Arial"/>
          <w:sz w:val="24"/>
          <w:szCs w:val="24"/>
          <w:lang w:eastAsia="en-US"/>
        </w:rPr>
        <w:t>Верхнектского</w:t>
      </w:r>
      <w:proofErr w:type="spellEnd"/>
      <w:r w:rsidRPr="00455079">
        <w:rPr>
          <w:rFonts w:ascii="Arial" w:eastAsiaTheme="minorHAnsi" w:hAnsi="Arial" w:cs="Arial"/>
          <w:sz w:val="24"/>
          <w:szCs w:val="24"/>
          <w:lang w:eastAsia="en-US"/>
        </w:rPr>
        <w:t xml:space="preserve"> района</w:t>
      </w:r>
      <w:r w:rsidR="000756D1">
        <w:rPr>
          <w:rFonts w:ascii="Arial" w:eastAsiaTheme="minorHAnsi" w:hAnsi="Arial" w:cs="Arial"/>
          <w:sz w:val="24"/>
          <w:szCs w:val="24"/>
          <w:lang w:eastAsia="en-US"/>
        </w:rPr>
        <w:t xml:space="preserve"> (200 единиц)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455079" w:rsidRDefault="00455079" w:rsidP="00240B17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р</w:t>
      </w:r>
      <w:r w:rsidRPr="00455079">
        <w:rPr>
          <w:rFonts w:ascii="Arial" w:eastAsiaTheme="minorHAnsi" w:hAnsi="Arial" w:cs="Arial"/>
          <w:sz w:val="24"/>
          <w:szCs w:val="24"/>
          <w:lang w:eastAsia="en-US"/>
        </w:rPr>
        <w:t>азработк</w:t>
      </w:r>
      <w:r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455079">
        <w:rPr>
          <w:rFonts w:ascii="Arial" w:eastAsiaTheme="minorHAnsi" w:hAnsi="Arial" w:cs="Arial"/>
          <w:sz w:val="24"/>
          <w:szCs w:val="24"/>
          <w:lang w:eastAsia="en-US"/>
        </w:rPr>
        <w:t xml:space="preserve"> проекта планировки береговой линии </w:t>
      </w:r>
      <w:proofErr w:type="spellStart"/>
      <w:r w:rsidRPr="00455079">
        <w:rPr>
          <w:rFonts w:ascii="Arial" w:eastAsiaTheme="minorHAnsi" w:hAnsi="Arial" w:cs="Arial"/>
          <w:sz w:val="24"/>
          <w:szCs w:val="24"/>
          <w:lang w:eastAsia="en-US"/>
        </w:rPr>
        <w:t>р</w:t>
      </w:r>
      <w:proofErr w:type="gramStart"/>
      <w:r w:rsidRPr="00455079">
        <w:rPr>
          <w:rFonts w:ascii="Arial" w:eastAsiaTheme="minorHAnsi" w:hAnsi="Arial" w:cs="Arial"/>
          <w:sz w:val="24"/>
          <w:szCs w:val="24"/>
          <w:lang w:eastAsia="en-US"/>
        </w:rPr>
        <w:t>.К</w:t>
      </w:r>
      <w:proofErr w:type="gramEnd"/>
      <w:r w:rsidRPr="00455079">
        <w:rPr>
          <w:rFonts w:ascii="Arial" w:eastAsiaTheme="minorHAnsi" w:hAnsi="Arial" w:cs="Arial"/>
          <w:sz w:val="24"/>
          <w:szCs w:val="24"/>
          <w:lang w:eastAsia="en-US"/>
        </w:rPr>
        <w:t>еть</w:t>
      </w:r>
      <w:proofErr w:type="spellEnd"/>
      <w:r w:rsidRPr="00455079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proofErr w:type="spellStart"/>
      <w:r w:rsidRPr="00455079">
        <w:rPr>
          <w:rFonts w:ascii="Arial" w:eastAsiaTheme="minorHAnsi" w:hAnsi="Arial" w:cs="Arial"/>
          <w:sz w:val="24"/>
          <w:szCs w:val="24"/>
          <w:lang w:eastAsia="en-US"/>
        </w:rPr>
        <w:t>пер.Фонтанный</w:t>
      </w:r>
      <w:proofErr w:type="spellEnd"/>
      <w:r w:rsidRPr="00455079">
        <w:rPr>
          <w:rFonts w:ascii="Arial" w:eastAsiaTheme="minorHAnsi" w:hAnsi="Arial" w:cs="Arial"/>
          <w:sz w:val="24"/>
          <w:szCs w:val="24"/>
          <w:lang w:eastAsia="en-US"/>
        </w:rPr>
        <w:t xml:space="preserve"> в </w:t>
      </w:r>
      <w:proofErr w:type="spellStart"/>
      <w:r w:rsidRPr="00455079">
        <w:rPr>
          <w:rFonts w:ascii="Arial" w:eastAsiaTheme="minorHAnsi" w:hAnsi="Arial" w:cs="Arial"/>
          <w:sz w:val="24"/>
          <w:szCs w:val="24"/>
          <w:lang w:eastAsia="en-US"/>
        </w:rPr>
        <w:t>р.п.Белый</w:t>
      </w:r>
      <w:proofErr w:type="spellEnd"/>
      <w:r w:rsidRPr="00455079">
        <w:rPr>
          <w:rFonts w:ascii="Arial" w:eastAsiaTheme="minorHAnsi" w:hAnsi="Arial" w:cs="Arial"/>
          <w:sz w:val="24"/>
          <w:szCs w:val="24"/>
          <w:lang w:eastAsia="en-US"/>
        </w:rPr>
        <w:t xml:space="preserve"> Яр</w:t>
      </w:r>
      <w:r w:rsidR="000756D1">
        <w:rPr>
          <w:rFonts w:ascii="Arial" w:eastAsiaTheme="minorHAnsi" w:hAnsi="Arial" w:cs="Arial"/>
          <w:sz w:val="24"/>
          <w:szCs w:val="24"/>
          <w:lang w:eastAsia="en-US"/>
        </w:rPr>
        <w:t xml:space="preserve"> (утвержден в октябре 2014 года)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455079" w:rsidRDefault="00455079" w:rsidP="00240B17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о</w:t>
      </w:r>
      <w:r w:rsidRPr="00455079">
        <w:rPr>
          <w:rFonts w:ascii="Arial" w:eastAsiaTheme="minorHAnsi" w:hAnsi="Arial" w:cs="Arial"/>
          <w:sz w:val="24"/>
          <w:szCs w:val="24"/>
          <w:lang w:eastAsia="en-US"/>
        </w:rPr>
        <w:t>рганизаци</w:t>
      </w:r>
      <w:r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455079">
        <w:rPr>
          <w:rFonts w:ascii="Arial" w:eastAsiaTheme="minorHAnsi" w:hAnsi="Arial" w:cs="Arial"/>
          <w:sz w:val="24"/>
          <w:szCs w:val="24"/>
          <w:lang w:eastAsia="en-US"/>
        </w:rPr>
        <w:t xml:space="preserve"> и проведение мероприятий, направленных на содействие развитию детского и молодежного туризма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(туристической поездкой в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г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.Т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омск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охвачено 34 школьника)</w:t>
      </w:r>
      <w:r w:rsidR="000756D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40B17" w:rsidRPr="00522C49" w:rsidRDefault="00240B17" w:rsidP="00240B17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оценки эффективности программа является </w:t>
      </w:r>
      <w:r>
        <w:rPr>
          <w:rFonts w:ascii="Arial" w:eastAsiaTheme="minorHAnsi" w:hAnsi="Arial" w:cs="Arial"/>
          <w:sz w:val="24"/>
          <w:szCs w:val="24"/>
          <w:lang w:eastAsia="en-US"/>
        </w:rPr>
        <w:t>достаточно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эффективной (</w:t>
      </w:r>
      <w:r>
        <w:rPr>
          <w:rFonts w:ascii="Arial" w:eastAsiaTheme="minorHAnsi" w:hAnsi="Arial" w:cs="Arial"/>
          <w:sz w:val="24"/>
          <w:szCs w:val="24"/>
          <w:lang w:eastAsia="en-US"/>
        </w:rPr>
        <w:t>6,3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балл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240B17" w:rsidRPr="007D6C9E" w:rsidRDefault="00240B17" w:rsidP="00240B17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7D6C9E">
        <w:rPr>
          <w:rFonts w:ascii="Arial" w:eastAsiaTheme="minorHAnsi" w:hAnsi="Arial" w:cs="Arial"/>
          <w:sz w:val="24"/>
          <w:szCs w:val="24"/>
          <w:u w:val="single"/>
          <w:lang w:eastAsia="en-US"/>
        </w:rPr>
        <w:t>Предложения по дальнейшей реализации программы:</w:t>
      </w:r>
    </w:p>
    <w:p w:rsidR="00240B17" w:rsidRDefault="00240B17" w:rsidP="00240B17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240B17">
        <w:rPr>
          <w:rFonts w:ascii="Arial" w:eastAsiaTheme="minorHAnsi" w:hAnsi="Arial" w:cs="Arial"/>
          <w:sz w:val="24"/>
          <w:szCs w:val="24"/>
          <w:lang w:eastAsia="en-US"/>
        </w:rPr>
        <w:t>В дальнейшем необходимо продолжать реализацию программы</w:t>
      </w:r>
      <w:r w:rsidR="007D6C9E">
        <w:rPr>
          <w:rFonts w:ascii="Arial" w:eastAsiaTheme="minorHAnsi" w:hAnsi="Arial" w:cs="Arial"/>
          <w:sz w:val="24"/>
          <w:szCs w:val="24"/>
          <w:lang w:eastAsia="en-US"/>
        </w:rPr>
        <w:t xml:space="preserve"> с изменением установленного объема финансирования.</w:t>
      </w:r>
    </w:p>
    <w:p w:rsidR="00050704" w:rsidRDefault="00050704" w:rsidP="004F73A3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CD092B" w:rsidRDefault="009B2166" w:rsidP="009B2166">
      <w:pPr>
        <w:pStyle w:val="a5"/>
        <w:numPr>
          <w:ilvl w:val="0"/>
          <w:numId w:val="8"/>
        </w:numPr>
        <w:tabs>
          <w:tab w:val="left" w:pos="567"/>
        </w:tabs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602500">
        <w:rPr>
          <w:rFonts w:ascii="Arial" w:eastAsiaTheme="minorHAnsi" w:hAnsi="Arial" w:cs="Arial"/>
          <w:sz w:val="24"/>
          <w:szCs w:val="24"/>
          <w:u w:val="single"/>
          <w:lang w:eastAsia="en-US"/>
        </w:rPr>
        <w:t>Муниципальная программа</w:t>
      </w:r>
      <w:r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Pr="009B2166">
        <w:rPr>
          <w:rFonts w:ascii="Arial" w:eastAsiaTheme="minorHAnsi" w:hAnsi="Arial" w:cs="Arial"/>
          <w:sz w:val="24"/>
          <w:szCs w:val="24"/>
          <w:u w:val="single"/>
          <w:lang w:eastAsia="en-US"/>
        </w:rPr>
        <w:t>«Обеспечение жильем молодых семей в муниципальном образовании «</w:t>
      </w:r>
      <w:proofErr w:type="spellStart"/>
      <w:r w:rsidRPr="009B2166">
        <w:rPr>
          <w:rFonts w:ascii="Arial" w:eastAsiaTheme="minorHAnsi" w:hAnsi="Arial" w:cs="Arial"/>
          <w:sz w:val="24"/>
          <w:szCs w:val="24"/>
          <w:u w:val="single"/>
          <w:lang w:eastAsia="en-US"/>
        </w:rPr>
        <w:t>Верхнекетский</w:t>
      </w:r>
      <w:proofErr w:type="spellEnd"/>
      <w:r w:rsidRPr="009B2166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район» на 2011-2015 годы»</w:t>
      </w:r>
      <w:r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Pr="00FA52A1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="00FA52A1" w:rsidRPr="00FA52A1">
        <w:rPr>
          <w:rFonts w:ascii="Arial" w:eastAsiaTheme="minorHAnsi" w:hAnsi="Arial" w:cs="Arial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="00FA52A1" w:rsidRPr="00FA52A1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="00FA52A1" w:rsidRPr="00FA52A1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от 10.05.2011 № 462).</w:t>
      </w:r>
    </w:p>
    <w:p w:rsidR="00FA52A1" w:rsidRPr="00C52211" w:rsidRDefault="00FA52A1" w:rsidP="00FA52A1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На 2014 год за счет средств районного бюджета предусмотрено финансирование мероприятий программы в сумме </w:t>
      </w:r>
      <w:r>
        <w:rPr>
          <w:rFonts w:ascii="Arial" w:eastAsiaTheme="minorHAnsi" w:hAnsi="Arial" w:cs="Arial"/>
          <w:sz w:val="24"/>
          <w:szCs w:val="24"/>
          <w:lang w:eastAsia="en-US"/>
        </w:rPr>
        <w:t>390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тыс. руб., которые  освоены в полном объеме и направлены на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софинансирование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1FA3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Pr="00FA52A1">
        <w:rPr>
          <w:rFonts w:ascii="Arial" w:eastAsiaTheme="minorHAnsi" w:hAnsi="Arial" w:cs="Arial"/>
          <w:sz w:val="24"/>
          <w:szCs w:val="24"/>
          <w:lang w:eastAsia="en-US"/>
        </w:rPr>
        <w:t>редоставлени</w:t>
      </w:r>
      <w:r w:rsidR="00FC1FA3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FA52A1">
        <w:rPr>
          <w:rFonts w:ascii="Arial" w:eastAsiaTheme="minorHAnsi" w:hAnsi="Arial" w:cs="Arial"/>
          <w:sz w:val="24"/>
          <w:szCs w:val="24"/>
          <w:lang w:eastAsia="en-US"/>
        </w:rPr>
        <w:t xml:space="preserve"> молодым семьям государственной под</w:t>
      </w:r>
      <w:r w:rsidR="00FC1FA3"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Pr="00FA52A1">
        <w:rPr>
          <w:rFonts w:ascii="Arial" w:eastAsiaTheme="minorHAnsi" w:hAnsi="Arial" w:cs="Arial"/>
          <w:sz w:val="24"/>
          <w:szCs w:val="24"/>
          <w:lang w:eastAsia="en-US"/>
        </w:rPr>
        <w:t>ержки на приобр</w:t>
      </w:r>
      <w:r w:rsidR="00FC1FA3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FA52A1">
        <w:rPr>
          <w:rFonts w:ascii="Arial" w:eastAsiaTheme="minorHAnsi" w:hAnsi="Arial" w:cs="Arial"/>
          <w:sz w:val="24"/>
          <w:szCs w:val="24"/>
          <w:lang w:eastAsia="en-US"/>
        </w:rPr>
        <w:t>те</w:t>
      </w:r>
      <w:r w:rsidR="00FC1FA3">
        <w:rPr>
          <w:rFonts w:ascii="Arial" w:eastAsiaTheme="minorHAnsi" w:hAnsi="Arial" w:cs="Arial"/>
          <w:sz w:val="24"/>
          <w:szCs w:val="24"/>
          <w:lang w:eastAsia="en-US"/>
        </w:rPr>
        <w:t>ние (строительство) жилья.</w:t>
      </w:r>
      <w:r w:rsidR="00644A0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644A0F">
        <w:rPr>
          <w:rFonts w:ascii="Arial" w:eastAsiaTheme="minorHAnsi" w:hAnsi="Arial" w:cs="Arial"/>
          <w:sz w:val="24"/>
          <w:szCs w:val="24"/>
          <w:lang w:eastAsia="en-US"/>
        </w:rPr>
        <w:t>Число семей получивших поддержку</w:t>
      </w:r>
      <w:r w:rsidR="00E21A9B">
        <w:rPr>
          <w:rFonts w:ascii="Arial" w:eastAsiaTheme="minorHAnsi" w:hAnsi="Arial" w:cs="Arial"/>
          <w:sz w:val="24"/>
          <w:szCs w:val="24"/>
          <w:lang w:eastAsia="en-US"/>
        </w:rPr>
        <w:t xml:space="preserve"> за 2011-2014 годы</w:t>
      </w:r>
      <w:r w:rsidR="00644A0F">
        <w:rPr>
          <w:rFonts w:ascii="Arial" w:eastAsiaTheme="minorHAnsi" w:hAnsi="Arial" w:cs="Arial"/>
          <w:sz w:val="24"/>
          <w:szCs w:val="24"/>
          <w:lang w:eastAsia="en-US"/>
        </w:rPr>
        <w:t xml:space="preserve">: </w:t>
      </w:r>
      <w:r w:rsidR="008548AD">
        <w:rPr>
          <w:rFonts w:ascii="Arial" w:eastAsiaTheme="minorHAnsi" w:hAnsi="Arial" w:cs="Arial"/>
          <w:sz w:val="24"/>
          <w:szCs w:val="24"/>
          <w:lang w:eastAsia="en-US"/>
        </w:rPr>
        <w:t xml:space="preserve">2011г – 6 семей (МБ – 331,8 </w:t>
      </w:r>
      <w:proofErr w:type="spellStart"/>
      <w:r w:rsidR="008548AD">
        <w:rPr>
          <w:rFonts w:ascii="Arial" w:eastAsiaTheme="minorHAnsi" w:hAnsi="Arial" w:cs="Arial"/>
          <w:sz w:val="24"/>
          <w:szCs w:val="24"/>
          <w:lang w:eastAsia="en-US"/>
        </w:rPr>
        <w:t>т.р</w:t>
      </w:r>
      <w:proofErr w:type="spellEnd"/>
      <w:r w:rsidR="008548AD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E21A9B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8548A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715324">
        <w:rPr>
          <w:rFonts w:ascii="Arial" w:eastAsiaTheme="minorHAnsi" w:hAnsi="Arial" w:cs="Arial"/>
          <w:sz w:val="24"/>
          <w:szCs w:val="24"/>
          <w:lang w:eastAsia="en-US"/>
        </w:rPr>
        <w:t>2012г</w:t>
      </w:r>
      <w:r w:rsidR="00E21A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62C71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E21A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15324">
        <w:rPr>
          <w:rFonts w:ascii="Arial" w:eastAsiaTheme="minorHAnsi" w:hAnsi="Arial" w:cs="Arial"/>
          <w:sz w:val="24"/>
          <w:szCs w:val="24"/>
          <w:lang w:eastAsia="en-US"/>
        </w:rPr>
        <w:t>8 семей (МБ-520т.р.)</w:t>
      </w:r>
      <w:r w:rsidR="008548A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562C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44A0F">
        <w:rPr>
          <w:rFonts w:ascii="Arial" w:eastAsiaTheme="minorHAnsi" w:hAnsi="Arial" w:cs="Arial"/>
          <w:sz w:val="24"/>
          <w:szCs w:val="24"/>
          <w:lang w:eastAsia="en-US"/>
        </w:rPr>
        <w:t>2013г – 5 семей</w:t>
      </w:r>
      <w:r w:rsidR="00562C71">
        <w:rPr>
          <w:rFonts w:ascii="Arial" w:eastAsiaTheme="minorHAnsi" w:hAnsi="Arial" w:cs="Arial"/>
          <w:sz w:val="24"/>
          <w:szCs w:val="24"/>
          <w:lang w:eastAsia="en-US"/>
        </w:rPr>
        <w:t xml:space="preserve"> (МБ -268,4т.р.)</w:t>
      </w:r>
      <w:r w:rsidR="00644A0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44A0F" w:rsidRPr="00C52211">
        <w:rPr>
          <w:rFonts w:ascii="Arial" w:eastAsiaTheme="minorHAnsi" w:hAnsi="Arial" w:cs="Arial"/>
          <w:sz w:val="24"/>
          <w:szCs w:val="24"/>
          <w:lang w:eastAsia="en-US"/>
        </w:rPr>
        <w:t>2014г – 7 семей</w:t>
      </w:r>
      <w:r w:rsidR="00562C71" w:rsidRPr="00C52211">
        <w:rPr>
          <w:rFonts w:ascii="Arial" w:eastAsiaTheme="minorHAnsi" w:hAnsi="Arial" w:cs="Arial"/>
          <w:sz w:val="24"/>
          <w:szCs w:val="24"/>
          <w:lang w:eastAsia="en-US"/>
        </w:rPr>
        <w:t xml:space="preserve"> (МБ – 390т.р.)</w:t>
      </w:r>
      <w:r w:rsidR="00E21A9B" w:rsidRPr="00C52211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E21A9B" w:rsidRPr="00522C49" w:rsidRDefault="00E21A9B" w:rsidP="00E21A9B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оценки эффективности программа является </w:t>
      </w:r>
      <w:r>
        <w:rPr>
          <w:rFonts w:ascii="Arial" w:eastAsiaTheme="minorHAnsi" w:hAnsi="Arial" w:cs="Arial"/>
          <w:sz w:val="24"/>
          <w:szCs w:val="24"/>
          <w:lang w:eastAsia="en-US"/>
        </w:rPr>
        <w:t>достаточно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эффективной (</w:t>
      </w:r>
      <w:r>
        <w:rPr>
          <w:rFonts w:ascii="Arial" w:eastAsiaTheme="minorHAnsi" w:hAnsi="Arial" w:cs="Arial"/>
          <w:sz w:val="24"/>
          <w:szCs w:val="24"/>
          <w:lang w:eastAsia="en-US"/>
        </w:rPr>
        <w:t>6,4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балл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E21A9B" w:rsidRPr="00E21A9B" w:rsidRDefault="00E21A9B" w:rsidP="00E21A9B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E21A9B">
        <w:rPr>
          <w:rFonts w:ascii="Arial" w:eastAsiaTheme="minorHAnsi" w:hAnsi="Arial" w:cs="Arial"/>
          <w:sz w:val="24"/>
          <w:szCs w:val="24"/>
          <w:u w:val="single"/>
          <w:lang w:eastAsia="en-US"/>
        </w:rPr>
        <w:t>Предложения по дальнейшей реализации программы:</w:t>
      </w:r>
    </w:p>
    <w:p w:rsidR="00E21A9B" w:rsidRDefault="00E21A9B" w:rsidP="00E21A9B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E21A9B">
        <w:rPr>
          <w:rFonts w:ascii="Arial" w:eastAsiaTheme="minorHAnsi" w:hAnsi="Arial" w:cs="Arial"/>
          <w:sz w:val="24"/>
          <w:szCs w:val="24"/>
          <w:lang w:eastAsia="en-US"/>
        </w:rPr>
        <w:t>Запланированные мероприятия, финансирование которых предусмотрено бюджетом, выполнены.</w:t>
      </w:r>
      <w:r w:rsidR="0005070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50704" w:rsidRPr="00522C49">
        <w:rPr>
          <w:rFonts w:ascii="Arial" w:eastAsiaTheme="minorHAnsi" w:hAnsi="Arial" w:cs="Arial"/>
          <w:sz w:val="24"/>
          <w:szCs w:val="24"/>
          <w:lang w:eastAsia="en-US"/>
        </w:rPr>
        <w:t>В дальнейшем необходимо п</w:t>
      </w:r>
      <w:r w:rsidR="00050704">
        <w:rPr>
          <w:rFonts w:ascii="Arial" w:eastAsiaTheme="minorHAnsi" w:hAnsi="Arial" w:cs="Arial"/>
          <w:sz w:val="24"/>
          <w:szCs w:val="24"/>
          <w:lang w:eastAsia="en-US"/>
        </w:rPr>
        <w:t>родолжать реализацию программы.</w:t>
      </w:r>
    </w:p>
    <w:p w:rsidR="00FA52A1" w:rsidRDefault="00FA52A1" w:rsidP="00FA52A1">
      <w:pPr>
        <w:pStyle w:val="a5"/>
        <w:tabs>
          <w:tab w:val="left" w:pos="567"/>
        </w:tabs>
        <w:ind w:left="786" w:firstLine="0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</w:p>
    <w:p w:rsidR="007D6C9E" w:rsidRPr="00287F36" w:rsidRDefault="007D6C9E" w:rsidP="007D6C9E">
      <w:pPr>
        <w:pStyle w:val="a5"/>
        <w:numPr>
          <w:ilvl w:val="0"/>
          <w:numId w:val="8"/>
        </w:numPr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287F36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Муниципальная программа </w:t>
      </w:r>
      <w:r w:rsidR="00287F36" w:rsidRPr="00287F36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«Противодействие коррупции в </w:t>
      </w:r>
      <w:proofErr w:type="spellStart"/>
      <w:r w:rsidR="00287F36" w:rsidRPr="00287F36">
        <w:rPr>
          <w:rFonts w:ascii="Arial" w:eastAsiaTheme="minorHAnsi" w:hAnsi="Arial" w:cs="Arial"/>
          <w:sz w:val="24"/>
          <w:szCs w:val="24"/>
          <w:u w:val="single"/>
          <w:lang w:eastAsia="en-US"/>
        </w:rPr>
        <w:t>Верхнекетском</w:t>
      </w:r>
      <w:proofErr w:type="spellEnd"/>
      <w:r w:rsidR="00287F36" w:rsidRPr="00287F36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районе на 2014-2016 годы»</w:t>
      </w:r>
      <w:r w:rsidR="00287F36" w:rsidRPr="00287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87F36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="00287F36" w:rsidRPr="00287F36">
        <w:rPr>
          <w:rFonts w:ascii="Arial" w:eastAsiaTheme="minorHAnsi" w:hAnsi="Arial" w:cs="Arial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="00287F36" w:rsidRPr="00287F36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="00287F36" w:rsidRPr="00287F36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от 10.04.2013 № 369</w:t>
      </w:r>
      <w:r w:rsidRPr="00287F36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7D6C9E" w:rsidRDefault="007D6C9E" w:rsidP="00FA52A1">
      <w:pPr>
        <w:pStyle w:val="a5"/>
        <w:tabs>
          <w:tab w:val="left" w:pos="567"/>
        </w:tabs>
        <w:ind w:left="786" w:firstLine="0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</w:p>
    <w:p w:rsidR="00287F36" w:rsidRDefault="00287F36" w:rsidP="00287F36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>На 2014 год за счет средств районного бюджета предусмотрено финансирование мероприятий программы в сумме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5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тыс. руб., которые  освоены в полном объеме и направлены на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</w:t>
      </w:r>
      <w:r w:rsidRPr="00287F36">
        <w:rPr>
          <w:rFonts w:ascii="Arial" w:eastAsiaTheme="minorHAnsi" w:hAnsi="Arial" w:cs="Arial"/>
          <w:sz w:val="24"/>
          <w:szCs w:val="24"/>
          <w:lang w:eastAsia="en-US"/>
        </w:rPr>
        <w:t xml:space="preserve">беспечение безвозмездного распространения в </w:t>
      </w:r>
      <w:r w:rsidRPr="00287F36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органах местного самоуправления муниципального образования </w:t>
      </w:r>
      <w:r>
        <w:rPr>
          <w:rFonts w:ascii="Arial" w:eastAsiaTheme="minorHAnsi" w:hAnsi="Arial" w:cs="Arial"/>
          <w:sz w:val="24"/>
          <w:szCs w:val="24"/>
          <w:lang w:eastAsia="en-US"/>
        </w:rPr>
        <w:t>«</w:t>
      </w:r>
      <w:proofErr w:type="spellStart"/>
      <w:r w:rsidRPr="00287F36">
        <w:rPr>
          <w:rFonts w:ascii="Arial" w:eastAsiaTheme="minorHAnsi" w:hAnsi="Arial" w:cs="Arial"/>
          <w:sz w:val="24"/>
          <w:szCs w:val="24"/>
          <w:lang w:eastAsia="en-US"/>
        </w:rPr>
        <w:t>Верхнекетский</w:t>
      </w:r>
      <w:proofErr w:type="spellEnd"/>
      <w:r w:rsidRPr="00287F36">
        <w:rPr>
          <w:rFonts w:ascii="Arial" w:eastAsiaTheme="minorHAnsi" w:hAnsi="Arial" w:cs="Arial"/>
          <w:sz w:val="24"/>
          <w:szCs w:val="24"/>
          <w:lang w:eastAsia="en-US"/>
        </w:rPr>
        <w:t xml:space="preserve"> район</w:t>
      </w:r>
      <w:r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287F36">
        <w:rPr>
          <w:rFonts w:ascii="Arial" w:eastAsiaTheme="minorHAnsi" w:hAnsi="Arial" w:cs="Arial"/>
          <w:sz w:val="24"/>
          <w:szCs w:val="24"/>
          <w:lang w:eastAsia="en-US"/>
        </w:rPr>
        <w:t xml:space="preserve"> памятки по вопросам противодействия кор</w:t>
      </w:r>
      <w:r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Pr="00287F36">
        <w:rPr>
          <w:rFonts w:ascii="Arial" w:eastAsiaTheme="minorHAnsi" w:hAnsi="Arial" w:cs="Arial"/>
          <w:sz w:val="24"/>
          <w:szCs w:val="24"/>
          <w:lang w:eastAsia="en-US"/>
        </w:rPr>
        <w:t>упции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87F36" w:rsidRPr="00522C49" w:rsidRDefault="00287F36" w:rsidP="00287F36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оценки эффективности программа является </w:t>
      </w:r>
      <w:r>
        <w:rPr>
          <w:rFonts w:ascii="Arial" w:eastAsiaTheme="minorHAnsi" w:hAnsi="Arial" w:cs="Arial"/>
          <w:sz w:val="24"/>
          <w:szCs w:val="24"/>
          <w:lang w:eastAsia="en-US"/>
        </w:rPr>
        <w:t>достаточно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эффективной (</w:t>
      </w:r>
      <w:r w:rsidR="00A73E74">
        <w:rPr>
          <w:rFonts w:ascii="Arial" w:eastAsiaTheme="minorHAnsi" w:hAnsi="Arial" w:cs="Arial"/>
          <w:sz w:val="24"/>
          <w:szCs w:val="24"/>
          <w:lang w:eastAsia="en-US"/>
        </w:rPr>
        <w:t>5,7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балл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287F36" w:rsidRPr="007D6C9E" w:rsidRDefault="00287F36" w:rsidP="00287F36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7D6C9E">
        <w:rPr>
          <w:rFonts w:ascii="Arial" w:eastAsiaTheme="minorHAnsi" w:hAnsi="Arial" w:cs="Arial"/>
          <w:sz w:val="24"/>
          <w:szCs w:val="24"/>
          <w:u w:val="single"/>
          <w:lang w:eastAsia="en-US"/>
        </w:rPr>
        <w:t>Предложения по дальнейшей реализации программы:</w:t>
      </w:r>
    </w:p>
    <w:p w:rsidR="00287F36" w:rsidRDefault="00287F36" w:rsidP="00287F36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240B17">
        <w:rPr>
          <w:rFonts w:ascii="Arial" w:eastAsiaTheme="minorHAnsi" w:hAnsi="Arial" w:cs="Arial"/>
          <w:sz w:val="24"/>
          <w:szCs w:val="24"/>
          <w:lang w:eastAsia="en-US"/>
        </w:rPr>
        <w:t>В дальнейшем необходимо продолжать реализацию программы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 изменением установленного объема финансирования.</w:t>
      </w:r>
      <w:r w:rsidR="00A73E74">
        <w:rPr>
          <w:rFonts w:ascii="Arial" w:eastAsiaTheme="minorHAnsi" w:hAnsi="Arial" w:cs="Arial"/>
          <w:sz w:val="24"/>
          <w:szCs w:val="24"/>
          <w:lang w:eastAsia="en-US"/>
        </w:rPr>
        <w:t xml:space="preserve"> Необходимо пересмотреть некоторые показатели реализации данной муниципальной программы.</w:t>
      </w:r>
    </w:p>
    <w:p w:rsidR="007D6C9E" w:rsidRDefault="007D6C9E" w:rsidP="00FA52A1">
      <w:pPr>
        <w:pStyle w:val="a5"/>
        <w:tabs>
          <w:tab w:val="left" w:pos="567"/>
        </w:tabs>
        <w:ind w:left="786" w:firstLine="0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</w:p>
    <w:p w:rsidR="00050704" w:rsidRDefault="00050704" w:rsidP="00786CF4">
      <w:pPr>
        <w:pStyle w:val="a5"/>
        <w:numPr>
          <w:ilvl w:val="0"/>
          <w:numId w:val="8"/>
        </w:numPr>
        <w:tabs>
          <w:tab w:val="left" w:pos="567"/>
        </w:tabs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602500">
        <w:rPr>
          <w:rFonts w:ascii="Arial" w:eastAsiaTheme="minorHAnsi" w:hAnsi="Arial" w:cs="Arial"/>
          <w:sz w:val="24"/>
          <w:szCs w:val="24"/>
          <w:u w:val="single"/>
          <w:lang w:eastAsia="en-US"/>
        </w:rPr>
        <w:t>Муниципальная программа</w:t>
      </w:r>
      <w:r w:rsidR="00786CF4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="00786CF4" w:rsidRPr="00786CF4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«Устойчивое развитие сельских территорий </w:t>
      </w:r>
      <w:proofErr w:type="spellStart"/>
      <w:r w:rsidR="00786CF4" w:rsidRPr="00786CF4">
        <w:rPr>
          <w:rFonts w:ascii="Arial" w:eastAsiaTheme="minorHAnsi" w:hAnsi="Arial" w:cs="Arial"/>
          <w:sz w:val="24"/>
          <w:szCs w:val="24"/>
          <w:u w:val="single"/>
          <w:lang w:eastAsia="en-US"/>
        </w:rPr>
        <w:t>Верхнекетского</w:t>
      </w:r>
      <w:proofErr w:type="spellEnd"/>
      <w:r w:rsidR="00786CF4" w:rsidRPr="00786CF4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района на 2014-2017 годы и на период до 2020 года»</w:t>
      </w:r>
      <w:r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Pr="00786CF4">
        <w:rPr>
          <w:rFonts w:ascii="Arial" w:eastAsiaTheme="minorHAnsi" w:hAnsi="Arial" w:cs="Arial"/>
          <w:sz w:val="24"/>
          <w:szCs w:val="24"/>
          <w:u w:val="single"/>
          <w:lang w:eastAsia="en-US"/>
        </w:rPr>
        <w:t>(</w:t>
      </w:r>
      <w:r w:rsidR="00786CF4" w:rsidRPr="00786CF4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Постановление Администрации </w:t>
      </w:r>
      <w:proofErr w:type="spellStart"/>
      <w:r w:rsidR="00786CF4" w:rsidRPr="00786CF4">
        <w:rPr>
          <w:rFonts w:ascii="Arial" w:eastAsiaTheme="minorHAnsi" w:hAnsi="Arial" w:cs="Arial"/>
          <w:sz w:val="24"/>
          <w:szCs w:val="24"/>
          <w:u w:val="single"/>
          <w:lang w:eastAsia="en-US"/>
        </w:rPr>
        <w:t>Верхнекетского</w:t>
      </w:r>
      <w:proofErr w:type="spellEnd"/>
      <w:r w:rsidR="00786CF4" w:rsidRPr="00786CF4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района от 05.06.2013 № 627</w:t>
      </w:r>
      <w:r w:rsidRPr="00786CF4">
        <w:rPr>
          <w:rFonts w:ascii="Arial" w:eastAsiaTheme="minorHAnsi" w:hAnsi="Arial" w:cs="Arial"/>
          <w:sz w:val="24"/>
          <w:szCs w:val="24"/>
          <w:u w:val="single"/>
          <w:lang w:eastAsia="en-US"/>
        </w:rPr>
        <w:t>).</w:t>
      </w:r>
    </w:p>
    <w:p w:rsidR="00F17370" w:rsidRDefault="00786CF4" w:rsidP="00786CF4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>На 2014 год за счет средств районного бюджета предусмотрено финансирование мероприятий программы в сумме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2536,3 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>тыс. руб., освоен</w:t>
      </w:r>
      <w:r w:rsidR="00F17370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17370">
        <w:rPr>
          <w:rFonts w:ascii="Arial" w:eastAsiaTheme="minorHAnsi" w:hAnsi="Arial" w:cs="Arial"/>
          <w:sz w:val="24"/>
          <w:szCs w:val="24"/>
          <w:lang w:eastAsia="en-US"/>
        </w:rPr>
        <w:t xml:space="preserve">– 977,6 </w:t>
      </w:r>
      <w:proofErr w:type="spellStart"/>
      <w:r w:rsidR="00F17370">
        <w:rPr>
          <w:rFonts w:ascii="Arial" w:eastAsiaTheme="minorHAnsi" w:hAnsi="Arial" w:cs="Arial"/>
          <w:sz w:val="24"/>
          <w:szCs w:val="24"/>
          <w:lang w:eastAsia="en-US"/>
        </w:rPr>
        <w:t>тыс.руб</w:t>
      </w:r>
      <w:proofErr w:type="spellEnd"/>
      <w:r w:rsidR="00F17370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206BF6">
        <w:rPr>
          <w:rFonts w:ascii="Arial" w:eastAsiaTheme="minorHAnsi" w:hAnsi="Arial" w:cs="Arial"/>
          <w:sz w:val="24"/>
          <w:szCs w:val="24"/>
          <w:lang w:eastAsia="en-US"/>
        </w:rPr>
        <w:t xml:space="preserve"> (38,5%), остаток средств 1558,7 </w:t>
      </w:r>
      <w:proofErr w:type="spellStart"/>
      <w:r w:rsidR="00206BF6">
        <w:rPr>
          <w:rFonts w:ascii="Arial" w:eastAsiaTheme="minorHAnsi" w:hAnsi="Arial" w:cs="Arial"/>
          <w:sz w:val="24"/>
          <w:szCs w:val="24"/>
          <w:lang w:eastAsia="en-US"/>
        </w:rPr>
        <w:t>тыс.руб</w:t>
      </w:r>
      <w:proofErr w:type="spellEnd"/>
      <w:r w:rsidR="00206BF6">
        <w:rPr>
          <w:rFonts w:ascii="Arial" w:eastAsiaTheme="minorHAnsi" w:hAnsi="Arial" w:cs="Arial"/>
          <w:sz w:val="24"/>
          <w:szCs w:val="24"/>
          <w:lang w:eastAsia="en-US"/>
        </w:rPr>
        <w:t>. переход</w:t>
      </w:r>
      <w:r w:rsidR="00473901">
        <w:rPr>
          <w:rFonts w:ascii="Arial" w:eastAsiaTheme="minorHAnsi" w:hAnsi="Arial" w:cs="Arial"/>
          <w:sz w:val="24"/>
          <w:szCs w:val="24"/>
          <w:lang w:eastAsia="en-US"/>
        </w:rPr>
        <w:t>ит</w:t>
      </w:r>
      <w:r w:rsidR="00206BF6">
        <w:rPr>
          <w:rFonts w:ascii="Arial" w:eastAsiaTheme="minorHAnsi" w:hAnsi="Arial" w:cs="Arial"/>
          <w:sz w:val="24"/>
          <w:szCs w:val="24"/>
          <w:lang w:eastAsia="en-US"/>
        </w:rPr>
        <w:t xml:space="preserve"> на 2015 год на исполнение заключенных в декабре 2015 года</w:t>
      </w:r>
      <w:r w:rsidR="00D34203">
        <w:rPr>
          <w:rFonts w:ascii="Arial" w:eastAsiaTheme="minorHAnsi" w:hAnsi="Arial" w:cs="Arial"/>
          <w:sz w:val="24"/>
          <w:szCs w:val="24"/>
          <w:lang w:eastAsia="en-US"/>
        </w:rPr>
        <w:t xml:space="preserve"> муници</w:t>
      </w:r>
      <w:r w:rsidR="00473901">
        <w:rPr>
          <w:rFonts w:ascii="Arial" w:eastAsiaTheme="minorHAnsi" w:hAnsi="Arial" w:cs="Arial"/>
          <w:sz w:val="24"/>
          <w:szCs w:val="24"/>
          <w:lang w:eastAsia="en-US"/>
        </w:rPr>
        <w:t xml:space="preserve">пальных контрактов на </w:t>
      </w:r>
      <w:r w:rsidR="00146B7A">
        <w:rPr>
          <w:rFonts w:ascii="Arial" w:eastAsiaTheme="minorHAnsi" w:hAnsi="Arial" w:cs="Arial"/>
          <w:sz w:val="24"/>
          <w:szCs w:val="24"/>
          <w:lang w:eastAsia="en-US"/>
        </w:rPr>
        <w:t>т</w:t>
      </w:r>
      <w:r w:rsidR="00473901" w:rsidRPr="00473901">
        <w:rPr>
          <w:rFonts w:ascii="Arial" w:eastAsiaTheme="minorHAnsi" w:hAnsi="Arial" w:cs="Arial"/>
          <w:sz w:val="24"/>
          <w:szCs w:val="24"/>
          <w:lang w:eastAsia="en-US"/>
        </w:rPr>
        <w:t xml:space="preserve">ехнологическое присоединение для электроснабжения  микрорайона </w:t>
      </w:r>
      <w:r w:rsidR="00473901">
        <w:rPr>
          <w:rFonts w:ascii="Arial" w:eastAsiaTheme="minorHAnsi" w:hAnsi="Arial" w:cs="Arial"/>
          <w:sz w:val="24"/>
          <w:szCs w:val="24"/>
          <w:lang w:eastAsia="en-US"/>
        </w:rPr>
        <w:t>«Юго-Западный»</w:t>
      </w:r>
      <w:r w:rsidR="00473901" w:rsidRPr="00473901">
        <w:rPr>
          <w:rFonts w:ascii="Arial" w:eastAsiaTheme="minorHAnsi" w:hAnsi="Arial" w:cs="Arial"/>
          <w:sz w:val="24"/>
          <w:szCs w:val="24"/>
          <w:lang w:eastAsia="en-US"/>
        </w:rPr>
        <w:t xml:space="preserve"> в </w:t>
      </w:r>
      <w:proofErr w:type="spellStart"/>
      <w:r w:rsidR="00473901" w:rsidRPr="00473901">
        <w:rPr>
          <w:rFonts w:ascii="Arial" w:eastAsiaTheme="minorHAnsi" w:hAnsi="Arial" w:cs="Arial"/>
          <w:sz w:val="24"/>
          <w:szCs w:val="24"/>
          <w:lang w:eastAsia="en-US"/>
        </w:rPr>
        <w:t>р.п</w:t>
      </w:r>
      <w:proofErr w:type="gramStart"/>
      <w:r w:rsidR="00473901" w:rsidRPr="00473901">
        <w:rPr>
          <w:rFonts w:ascii="Arial" w:eastAsiaTheme="minorHAnsi" w:hAnsi="Arial" w:cs="Arial"/>
          <w:sz w:val="24"/>
          <w:szCs w:val="24"/>
          <w:lang w:eastAsia="en-US"/>
        </w:rPr>
        <w:t>.Б</w:t>
      </w:r>
      <w:proofErr w:type="gramEnd"/>
      <w:r w:rsidR="00473901" w:rsidRPr="00473901">
        <w:rPr>
          <w:rFonts w:ascii="Arial" w:eastAsiaTheme="minorHAnsi" w:hAnsi="Arial" w:cs="Arial"/>
          <w:sz w:val="24"/>
          <w:szCs w:val="24"/>
          <w:lang w:eastAsia="en-US"/>
        </w:rPr>
        <w:t>елый</w:t>
      </w:r>
      <w:proofErr w:type="spellEnd"/>
      <w:r w:rsidR="00473901" w:rsidRPr="00473901">
        <w:rPr>
          <w:rFonts w:ascii="Arial" w:eastAsiaTheme="minorHAnsi" w:hAnsi="Arial" w:cs="Arial"/>
          <w:sz w:val="24"/>
          <w:szCs w:val="24"/>
          <w:lang w:eastAsia="en-US"/>
        </w:rPr>
        <w:t xml:space="preserve"> Яр</w:t>
      </w:r>
      <w:r w:rsidR="00146B7A">
        <w:rPr>
          <w:rFonts w:ascii="Arial" w:eastAsiaTheme="minorHAnsi" w:hAnsi="Arial" w:cs="Arial"/>
          <w:sz w:val="24"/>
          <w:szCs w:val="24"/>
          <w:lang w:eastAsia="en-US"/>
        </w:rPr>
        <w:t xml:space="preserve"> и р</w:t>
      </w:r>
      <w:r w:rsidR="00146B7A" w:rsidRPr="00146B7A">
        <w:rPr>
          <w:rFonts w:ascii="Arial" w:eastAsiaTheme="minorHAnsi" w:hAnsi="Arial" w:cs="Arial"/>
          <w:sz w:val="24"/>
          <w:szCs w:val="24"/>
          <w:lang w:eastAsia="en-US"/>
        </w:rPr>
        <w:t>азработк</w:t>
      </w:r>
      <w:r w:rsidR="00146B7A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146B7A" w:rsidRPr="00146B7A">
        <w:rPr>
          <w:rFonts w:ascii="Arial" w:eastAsiaTheme="minorHAnsi" w:hAnsi="Arial" w:cs="Arial"/>
          <w:sz w:val="24"/>
          <w:szCs w:val="24"/>
          <w:lang w:eastAsia="en-US"/>
        </w:rPr>
        <w:t xml:space="preserve"> проектно-сметной документации на строительство </w:t>
      </w:r>
      <w:r w:rsidR="00146B7A">
        <w:rPr>
          <w:rFonts w:ascii="Arial" w:eastAsiaTheme="minorHAnsi" w:hAnsi="Arial" w:cs="Arial"/>
          <w:sz w:val="24"/>
          <w:szCs w:val="24"/>
          <w:lang w:eastAsia="en-US"/>
        </w:rPr>
        <w:t xml:space="preserve">краеведческого </w:t>
      </w:r>
      <w:r w:rsidR="00146B7A" w:rsidRPr="00146B7A">
        <w:rPr>
          <w:rFonts w:ascii="Arial" w:eastAsiaTheme="minorHAnsi" w:hAnsi="Arial" w:cs="Arial"/>
          <w:sz w:val="24"/>
          <w:szCs w:val="24"/>
          <w:lang w:eastAsia="en-US"/>
        </w:rPr>
        <w:t xml:space="preserve">музея в </w:t>
      </w:r>
      <w:proofErr w:type="spellStart"/>
      <w:r w:rsidR="00146B7A" w:rsidRPr="00146B7A">
        <w:rPr>
          <w:rFonts w:ascii="Arial" w:eastAsiaTheme="minorHAnsi" w:hAnsi="Arial" w:cs="Arial"/>
          <w:sz w:val="24"/>
          <w:szCs w:val="24"/>
          <w:lang w:eastAsia="en-US"/>
        </w:rPr>
        <w:t>р.п</w:t>
      </w:r>
      <w:proofErr w:type="gramStart"/>
      <w:r w:rsidR="00146B7A" w:rsidRPr="00146B7A">
        <w:rPr>
          <w:rFonts w:ascii="Arial" w:eastAsiaTheme="minorHAnsi" w:hAnsi="Arial" w:cs="Arial"/>
          <w:sz w:val="24"/>
          <w:szCs w:val="24"/>
          <w:lang w:eastAsia="en-US"/>
        </w:rPr>
        <w:t>.Б</w:t>
      </w:r>
      <w:proofErr w:type="gramEnd"/>
      <w:r w:rsidR="00146B7A" w:rsidRPr="00146B7A">
        <w:rPr>
          <w:rFonts w:ascii="Arial" w:eastAsiaTheme="minorHAnsi" w:hAnsi="Arial" w:cs="Arial"/>
          <w:sz w:val="24"/>
          <w:szCs w:val="24"/>
          <w:lang w:eastAsia="en-US"/>
        </w:rPr>
        <w:t>елый</w:t>
      </w:r>
      <w:proofErr w:type="spellEnd"/>
      <w:r w:rsidR="00146B7A" w:rsidRPr="00146B7A">
        <w:rPr>
          <w:rFonts w:ascii="Arial" w:eastAsiaTheme="minorHAnsi" w:hAnsi="Arial" w:cs="Arial"/>
          <w:sz w:val="24"/>
          <w:szCs w:val="24"/>
          <w:lang w:eastAsia="en-US"/>
        </w:rPr>
        <w:t xml:space="preserve"> Яр</w:t>
      </w:r>
      <w:r w:rsidR="00146B7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46B7A" w:rsidRDefault="00590518" w:rsidP="00786CF4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Реализованы мероприятия:</w:t>
      </w:r>
    </w:p>
    <w:p w:rsidR="00590518" w:rsidRDefault="00590518" w:rsidP="00786CF4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улучшили жилищные условия 6 семей, проживающих в сельской местности, в том числе 4 молодые семьи;</w:t>
      </w:r>
    </w:p>
    <w:p w:rsidR="00523F79" w:rsidRDefault="00523F79" w:rsidP="00786CF4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Pr="00523F79">
        <w:t xml:space="preserve"> </w:t>
      </w:r>
      <w:r>
        <w:t>р</w:t>
      </w:r>
      <w:r w:rsidRPr="00523F79">
        <w:rPr>
          <w:rFonts w:ascii="Arial" w:eastAsiaTheme="minorHAnsi" w:hAnsi="Arial" w:cs="Arial"/>
          <w:sz w:val="24"/>
          <w:szCs w:val="24"/>
          <w:lang w:eastAsia="en-US"/>
        </w:rPr>
        <w:t>азработа</w:t>
      </w:r>
      <w:r>
        <w:rPr>
          <w:rFonts w:ascii="Arial" w:eastAsiaTheme="minorHAnsi" w:hAnsi="Arial" w:cs="Arial"/>
          <w:sz w:val="24"/>
          <w:szCs w:val="24"/>
          <w:lang w:eastAsia="en-US"/>
        </w:rPr>
        <w:t>н и утвержден</w:t>
      </w:r>
      <w:r w:rsidRPr="00523F79">
        <w:rPr>
          <w:rFonts w:ascii="Arial" w:eastAsiaTheme="minorHAnsi" w:hAnsi="Arial" w:cs="Arial"/>
          <w:sz w:val="24"/>
          <w:szCs w:val="24"/>
          <w:lang w:eastAsia="en-US"/>
        </w:rPr>
        <w:t xml:space="preserve"> проект планировки территории микрорайона </w:t>
      </w:r>
      <w:r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523F79">
        <w:rPr>
          <w:rFonts w:ascii="Arial" w:eastAsiaTheme="minorHAnsi" w:hAnsi="Arial" w:cs="Arial"/>
          <w:sz w:val="24"/>
          <w:szCs w:val="24"/>
          <w:lang w:eastAsia="en-US"/>
        </w:rPr>
        <w:t>Юго-Западный</w:t>
      </w:r>
      <w:r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523F79">
        <w:rPr>
          <w:rFonts w:ascii="Arial" w:eastAsiaTheme="minorHAnsi" w:hAnsi="Arial" w:cs="Arial"/>
          <w:sz w:val="24"/>
          <w:szCs w:val="24"/>
          <w:lang w:eastAsia="en-US"/>
        </w:rPr>
        <w:t xml:space="preserve"> в </w:t>
      </w:r>
      <w:proofErr w:type="spellStart"/>
      <w:r w:rsidRPr="00523F79">
        <w:rPr>
          <w:rFonts w:ascii="Arial" w:eastAsiaTheme="minorHAnsi" w:hAnsi="Arial" w:cs="Arial"/>
          <w:sz w:val="24"/>
          <w:szCs w:val="24"/>
          <w:lang w:eastAsia="en-US"/>
        </w:rPr>
        <w:t>р.п</w:t>
      </w:r>
      <w:proofErr w:type="gramStart"/>
      <w:r w:rsidRPr="00523F79">
        <w:rPr>
          <w:rFonts w:ascii="Arial" w:eastAsiaTheme="minorHAnsi" w:hAnsi="Arial" w:cs="Arial"/>
          <w:sz w:val="24"/>
          <w:szCs w:val="24"/>
          <w:lang w:eastAsia="en-US"/>
        </w:rPr>
        <w:t>.Б</w:t>
      </w:r>
      <w:proofErr w:type="gramEnd"/>
      <w:r w:rsidRPr="00523F79">
        <w:rPr>
          <w:rFonts w:ascii="Arial" w:eastAsiaTheme="minorHAnsi" w:hAnsi="Arial" w:cs="Arial"/>
          <w:sz w:val="24"/>
          <w:szCs w:val="24"/>
          <w:lang w:eastAsia="en-US"/>
        </w:rPr>
        <w:t>елый</w:t>
      </w:r>
      <w:proofErr w:type="spellEnd"/>
      <w:r w:rsidRPr="00523F79">
        <w:rPr>
          <w:rFonts w:ascii="Arial" w:eastAsiaTheme="minorHAnsi" w:hAnsi="Arial" w:cs="Arial"/>
          <w:sz w:val="24"/>
          <w:szCs w:val="24"/>
          <w:lang w:eastAsia="en-US"/>
        </w:rPr>
        <w:t xml:space="preserve"> Яр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590518" w:rsidRDefault="00590518" w:rsidP="00786CF4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р</w:t>
      </w:r>
      <w:r w:rsidRPr="00590518">
        <w:rPr>
          <w:rFonts w:ascii="Arial" w:eastAsiaTheme="minorHAnsi" w:hAnsi="Arial" w:cs="Arial"/>
          <w:sz w:val="24"/>
          <w:szCs w:val="24"/>
          <w:lang w:eastAsia="en-US"/>
        </w:rPr>
        <w:t>азработа</w:t>
      </w:r>
      <w:r>
        <w:rPr>
          <w:rFonts w:ascii="Arial" w:eastAsiaTheme="minorHAnsi" w:hAnsi="Arial" w:cs="Arial"/>
          <w:sz w:val="24"/>
          <w:szCs w:val="24"/>
          <w:lang w:eastAsia="en-US"/>
        </w:rPr>
        <w:t>н и утвержден</w:t>
      </w:r>
      <w:r w:rsidRPr="00590518">
        <w:rPr>
          <w:rFonts w:ascii="Arial" w:eastAsiaTheme="minorHAnsi" w:hAnsi="Arial" w:cs="Arial"/>
          <w:sz w:val="24"/>
          <w:szCs w:val="24"/>
          <w:lang w:eastAsia="en-US"/>
        </w:rPr>
        <w:t xml:space="preserve"> проект планировки территории микрорайона </w:t>
      </w:r>
      <w:r w:rsidR="00523F79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590518">
        <w:rPr>
          <w:rFonts w:ascii="Arial" w:eastAsiaTheme="minorHAnsi" w:hAnsi="Arial" w:cs="Arial"/>
          <w:sz w:val="24"/>
          <w:szCs w:val="24"/>
          <w:lang w:eastAsia="en-US"/>
        </w:rPr>
        <w:t>Восточный</w:t>
      </w:r>
      <w:r w:rsidR="00523F79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590518">
        <w:rPr>
          <w:rFonts w:ascii="Arial" w:eastAsiaTheme="minorHAnsi" w:hAnsi="Arial" w:cs="Arial"/>
          <w:sz w:val="24"/>
          <w:szCs w:val="24"/>
          <w:lang w:eastAsia="en-US"/>
        </w:rPr>
        <w:t xml:space="preserve">" в </w:t>
      </w:r>
      <w:proofErr w:type="spellStart"/>
      <w:r w:rsidRPr="00590518">
        <w:rPr>
          <w:rFonts w:ascii="Arial" w:eastAsiaTheme="minorHAnsi" w:hAnsi="Arial" w:cs="Arial"/>
          <w:sz w:val="24"/>
          <w:szCs w:val="24"/>
          <w:lang w:eastAsia="en-US"/>
        </w:rPr>
        <w:t>р.п</w:t>
      </w:r>
      <w:proofErr w:type="gramStart"/>
      <w:r w:rsidRPr="00590518">
        <w:rPr>
          <w:rFonts w:ascii="Arial" w:eastAsiaTheme="minorHAnsi" w:hAnsi="Arial" w:cs="Arial"/>
          <w:sz w:val="24"/>
          <w:szCs w:val="24"/>
          <w:lang w:eastAsia="en-US"/>
        </w:rPr>
        <w:t>.Б</w:t>
      </w:r>
      <w:proofErr w:type="gramEnd"/>
      <w:r w:rsidRPr="00590518">
        <w:rPr>
          <w:rFonts w:ascii="Arial" w:eastAsiaTheme="minorHAnsi" w:hAnsi="Arial" w:cs="Arial"/>
          <w:sz w:val="24"/>
          <w:szCs w:val="24"/>
          <w:lang w:eastAsia="en-US"/>
        </w:rPr>
        <w:t>елый</w:t>
      </w:r>
      <w:proofErr w:type="spellEnd"/>
      <w:r w:rsidRPr="00590518">
        <w:rPr>
          <w:rFonts w:ascii="Arial" w:eastAsiaTheme="minorHAnsi" w:hAnsi="Arial" w:cs="Arial"/>
          <w:sz w:val="24"/>
          <w:szCs w:val="24"/>
          <w:lang w:eastAsia="en-US"/>
        </w:rPr>
        <w:t xml:space="preserve"> Яр</w:t>
      </w:r>
      <w:r w:rsidR="00523F7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23F79" w:rsidRPr="00522C49" w:rsidRDefault="00523F79" w:rsidP="00523F7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оценки эффективности программа является </w:t>
      </w:r>
      <w:r>
        <w:rPr>
          <w:rFonts w:ascii="Arial" w:eastAsiaTheme="minorHAnsi" w:hAnsi="Arial" w:cs="Arial"/>
          <w:sz w:val="24"/>
          <w:szCs w:val="24"/>
          <w:lang w:eastAsia="en-US"/>
        </w:rPr>
        <w:t>достаточно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эффективной (</w:t>
      </w:r>
      <w:r>
        <w:rPr>
          <w:rFonts w:ascii="Arial" w:eastAsiaTheme="minorHAnsi" w:hAnsi="Arial" w:cs="Arial"/>
          <w:sz w:val="24"/>
          <w:szCs w:val="24"/>
          <w:lang w:eastAsia="en-US"/>
        </w:rPr>
        <w:t>5,25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балл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523F79" w:rsidRPr="007D6C9E" w:rsidRDefault="00523F79" w:rsidP="00523F7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7D6C9E">
        <w:rPr>
          <w:rFonts w:ascii="Arial" w:eastAsiaTheme="minorHAnsi" w:hAnsi="Arial" w:cs="Arial"/>
          <w:sz w:val="24"/>
          <w:szCs w:val="24"/>
          <w:u w:val="single"/>
          <w:lang w:eastAsia="en-US"/>
        </w:rPr>
        <w:t>Предложения по дальнейшей реализации программы:</w:t>
      </w:r>
    </w:p>
    <w:p w:rsidR="00523F79" w:rsidRDefault="00523F79" w:rsidP="00523F79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240B17">
        <w:rPr>
          <w:rFonts w:ascii="Arial" w:eastAsiaTheme="minorHAnsi" w:hAnsi="Arial" w:cs="Arial"/>
          <w:sz w:val="24"/>
          <w:szCs w:val="24"/>
          <w:lang w:eastAsia="en-US"/>
        </w:rPr>
        <w:t xml:space="preserve">В дальнейшем необходимо продолжать реализацию </w:t>
      </w:r>
      <w:r w:rsidRPr="00FC2B1F">
        <w:rPr>
          <w:rFonts w:ascii="Arial" w:eastAsiaTheme="minorHAnsi" w:hAnsi="Arial" w:cs="Arial"/>
          <w:sz w:val="24"/>
          <w:szCs w:val="24"/>
          <w:lang w:eastAsia="en-US"/>
        </w:rPr>
        <w:t>программы с изменением установленного объема финансирования. Необходимо пересмотрет</w:t>
      </w:r>
      <w:r>
        <w:rPr>
          <w:rFonts w:ascii="Arial" w:eastAsiaTheme="minorHAnsi" w:hAnsi="Arial" w:cs="Arial"/>
          <w:sz w:val="24"/>
          <w:szCs w:val="24"/>
          <w:lang w:eastAsia="en-US"/>
        </w:rPr>
        <w:t>ь некоторые показатели реализации данной муниципальной программы.</w:t>
      </w:r>
    </w:p>
    <w:p w:rsidR="00523F79" w:rsidRDefault="00523F79" w:rsidP="00786CF4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BD09D1" w:rsidRPr="00BD09D1" w:rsidRDefault="00BD09D1" w:rsidP="00BD09D1">
      <w:pPr>
        <w:pStyle w:val="a5"/>
        <w:numPr>
          <w:ilvl w:val="0"/>
          <w:numId w:val="8"/>
        </w:numPr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602500">
        <w:rPr>
          <w:rFonts w:ascii="Arial" w:eastAsiaTheme="minorHAnsi" w:hAnsi="Arial" w:cs="Arial"/>
          <w:sz w:val="24"/>
          <w:szCs w:val="24"/>
          <w:u w:val="single"/>
          <w:lang w:eastAsia="en-US"/>
        </w:rPr>
        <w:t>Муниципальная программа</w:t>
      </w:r>
      <w:r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Pr="00BD09D1">
        <w:rPr>
          <w:rFonts w:ascii="Arial" w:eastAsiaTheme="minorHAnsi" w:hAnsi="Arial" w:cs="Arial"/>
          <w:sz w:val="24"/>
          <w:szCs w:val="24"/>
          <w:u w:val="single"/>
          <w:lang w:eastAsia="en-US"/>
        </w:rPr>
        <w:t>«Демографическое развитие муниципального образования «</w:t>
      </w:r>
      <w:proofErr w:type="spellStart"/>
      <w:r w:rsidRPr="00BD09D1">
        <w:rPr>
          <w:rFonts w:ascii="Arial" w:eastAsiaTheme="minorHAnsi" w:hAnsi="Arial" w:cs="Arial"/>
          <w:sz w:val="24"/>
          <w:szCs w:val="24"/>
          <w:u w:val="single"/>
          <w:lang w:eastAsia="en-US"/>
        </w:rPr>
        <w:t>Верхнекетский</w:t>
      </w:r>
      <w:proofErr w:type="spellEnd"/>
      <w:r w:rsidRPr="00BD09D1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район» Томской области на 2013-2015 годы» </w:t>
      </w:r>
      <w:r w:rsidRPr="00BD09D1">
        <w:rPr>
          <w:rFonts w:ascii="Arial" w:eastAsiaTheme="minorHAnsi" w:hAnsi="Arial" w:cs="Arial"/>
          <w:sz w:val="24"/>
          <w:szCs w:val="24"/>
          <w:lang w:eastAsia="en-US"/>
        </w:rPr>
        <w:t xml:space="preserve">(Постановление Администрации </w:t>
      </w:r>
      <w:proofErr w:type="spellStart"/>
      <w:r w:rsidRPr="00BD09D1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Pr="00BD09D1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от 24.12.2012 № 1600).</w:t>
      </w:r>
    </w:p>
    <w:p w:rsidR="009B1022" w:rsidRDefault="00BD09D1" w:rsidP="00BD09D1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BD09D1">
        <w:rPr>
          <w:rFonts w:ascii="Arial" w:eastAsiaTheme="minorHAnsi" w:hAnsi="Arial" w:cs="Arial"/>
          <w:sz w:val="24"/>
          <w:szCs w:val="24"/>
          <w:lang w:eastAsia="en-US"/>
        </w:rPr>
        <w:t xml:space="preserve">На 2014 год за счет средств районного бюджета предусмотрено финансирование мероприятий программы в сумме </w:t>
      </w:r>
      <w:r w:rsidR="00A70B2A">
        <w:rPr>
          <w:rFonts w:ascii="Arial" w:eastAsiaTheme="minorHAnsi" w:hAnsi="Arial" w:cs="Arial"/>
          <w:sz w:val="24"/>
          <w:szCs w:val="24"/>
          <w:lang w:eastAsia="en-US"/>
        </w:rPr>
        <w:t>28519,8</w:t>
      </w:r>
      <w:r w:rsidRPr="00BD09D1">
        <w:rPr>
          <w:rFonts w:ascii="Arial" w:eastAsiaTheme="minorHAnsi" w:hAnsi="Arial" w:cs="Arial"/>
          <w:sz w:val="24"/>
          <w:szCs w:val="24"/>
          <w:lang w:eastAsia="en-US"/>
        </w:rPr>
        <w:t xml:space="preserve"> тыс. руб., освоено – </w:t>
      </w:r>
      <w:r w:rsidR="00A70B2A">
        <w:rPr>
          <w:rFonts w:ascii="Arial" w:eastAsiaTheme="minorHAnsi" w:hAnsi="Arial" w:cs="Arial"/>
          <w:sz w:val="24"/>
          <w:szCs w:val="24"/>
          <w:lang w:eastAsia="en-US"/>
        </w:rPr>
        <w:t>28359,6</w:t>
      </w:r>
      <w:r w:rsidRPr="00BD09D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BD09D1">
        <w:rPr>
          <w:rFonts w:ascii="Arial" w:eastAsiaTheme="minorHAnsi" w:hAnsi="Arial" w:cs="Arial"/>
          <w:sz w:val="24"/>
          <w:szCs w:val="24"/>
          <w:lang w:eastAsia="en-US"/>
        </w:rPr>
        <w:t>тыс</w:t>
      </w:r>
      <w:proofErr w:type="gramStart"/>
      <w:r w:rsidRPr="00BD09D1">
        <w:rPr>
          <w:rFonts w:ascii="Arial" w:eastAsiaTheme="minorHAnsi" w:hAnsi="Arial" w:cs="Arial"/>
          <w:sz w:val="24"/>
          <w:szCs w:val="24"/>
          <w:lang w:eastAsia="en-US"/>
        </w:rPr>
        <w:t>.р</w:t>
      </w:r>
      <w:proofErr w:type="gramEnd"/>
      <w:r w:rsidRPr="00BD09D1">
        <w:rPr>
          <w:rFonts w:ascii="Arial" w:eastAsiaTheme="minorHAnsi" w:hAnsi="Arial" w:cs="Arial"/>
          <w:sz w:val="24"/>
          <w:szCs w:val="24"/>
          <w:lang w:eastAsia="en-US"/>
        </w:rPr>
        <w:t>уб</w:t>
      </w:r>
      <w:proofErr w:type="spellEnd"/>
      <w:r w:rsidRPr="00BD09D1">
        <w:rPr>
          <w:rFonts w:ascii="Arial" w:eastAsiaTheme="minorHAnsi" w:hAnsi="Arial" w:cs="Arial"/>
          <w:sz w:val="24"/>
          <w:szCs w:val="24"/>
          <w:lang w:eastAsia="en-US"/>
        </w:rPr>
        <w:t>. (</w:t>
      </w:r>
      <w:r w:rsidR="00A70B2A">
        <w:rPr>
          <w:rFonts w:ascii="Arial" w:eastAsiaTheme="minorHAnsi" w:hAnsi="Arial" w:cs="Arial"/>
          <w:sz w:val="24"/>
          <w:szCs w:val="24"/>
          <w:lang w:eastAsia="en-US"/>
        </w:rPr>
        <w:t>99,4</w:t>
      </w:r>
      <w:r w:rsidR="009B1022">
        <w:rPr>
          <w:rFonts w:ascii="Arial" w:eastAsiaTheme="minorHAnsi" w:hAnsi="Arial" w:cs="Arial"/>
          <w:sz w:val="24"/>
          <w:szCs w:val="24"/>
          <w:lang w:eastAsia="en-US"/>
        </w:rPr>
        <w:t>%).</w:t>
      </w:r>
    </w:p>
    <w:p w:rsidR="009B1022" w:rsidRDefault="00DA7EE6" w:rsidP="00BD09D1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М</w:t>
      </w:r>
      <w:r w:rsidR="00BD09D1" w:rsidRPr="00BD09D1">
        <w:rPr>
          <w:rFonts w:ascii="Arial" w:eastAsiaTheme="minorHAnsi" w:hAnsi="Arial" w:cs="Arial"/>
          <w:sz w:val="24"/>
          <w:szCs w:val="24"/>
          <w:lang w:eastAsia="en-US"/>
        </w:rPr>
        <w:t>ероприятия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направлены на торжеств</w:t>
      </w:r>
      <w:r w:rsidR="00A13BF6">
        <w:rPr>
          <w:rFonts w:ascii="Arial" w:eastAsiaTheme="minorHAnsi" w:hAnsi="Arial" w:cs="Arial"/>
          <w:sz w:val="24"/>
          <w:szCs w:val="24"/>
          <w:lang w:eastAsia="en-US"/>
        </w:rPr>
        <w:t>енную регистрацию новорожденных, мероприятия в сфере образования</w:t>
      </w:r>
      <w:r w:rsidR="007903C3">
        <w:rPr>
          <w:rFonts w:ascii="Arial" w:eastAsiaTheme="minorHAnsi" w:hAnsi="Arial" w:cs="Arial"/>
          <w:sz w:val="24"/>
          <w:szCs w:val="24"/>
          <w:lang w:eastAsia="en-US"/>
        </w:rPr>
        <w:t>, опеки и попечительства, о</w:t>
      </w:r>
      <w:r w:rsidR="007903C3" w:rsidRPr="007903C3">
        <w:rPr>
          <w:rFonts w:ascii="Arial" w:eastAsiaTheme="minorHAnsi" w:hAnsi="Arial" w:cs="Arial"/>
          <w:sz w:val="24"/>
          <w:szCs w:val="24"/>
          <w:lang w:eastAsia="en-US"/>
        </w:rPr>
        <w:t>казание адресной помощи малообеспеченным семьям, имеющим 5 и более несовершеннолетних детей</w:t>
      </w:r>
      <w:r w:rsidR="00AE455A">
        <w:rPr>
          <w:rFonts w:ascii="Arial" w:eastAsiaTheme="minorHAnsi" w:hAnsi="Arial" w:cs="Arial"/>
          <w:sz w:val="24"/>
          <w:szCs w:val="24"/>
          <w:lang w:eastAsia="en-US"/>
        </w:rPr>
        <w:t>, п</w:t>
      </w:r>
      <w:r w:rsidR="00AE455A" w:rsidRPr="00AE455A">
        <w:rPr>
          <w:rFonts w:ascii="Arial" w:eastAsiaTheme="minorHAnsi" w:hAnsi="Arial" w:cs="Arial"/>
          <w:sz w:val="24"/>
          <w:szCs w:val="24"/>
          <w:lang w:eastAsia="en-US"/>
        </w:rPr>
        <w:t>оддержк</w:t>
      </w:r>
      <w:r w:rsidR="00AE455A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AE455A" w:rsidRPr="00AE455A">
        <w:rPr>
          <w:rFonts w:ascii="Arial" w:eastAsiaTheme="minorHAnsi" w:hAnsi="Arial" w:cs="Arial"/>
          <w:sz w:val="24"/>
          <w:szCs w:val="24"/>
          <w:lang w:eastAsia="en-US"/>
        </w:rPr>
        <w:t xml:space="preserve"> кадрового обеспечения</w:t>
      </w:r>
      <w:r w:rsidR="00AE455A">
        <w:rPr>
          <w:rFonts w:ascii="Arial" w:eastAsiaTheme="minorHAnsi" w:hAnsi="Arial" w:cs="Arial"/>
          <w:sz w:val="24"/>
          <w:szCs w:val="24"/>
          <w:lang w:eastAsia="en-US"/>
        </w:rPr>
        <w:t xml:space="preserve"> МОАУ ДОД ДЮСШ </w:t>
      </w:r>
      <w:proofErr w:type="spellStart"/>
      <w:r w:rsidR="00AE455A">
        <w:rPr>
          <w:rFonts w:ascii="Arial" w:eastAsiaTheme="minorHAnsi" w:hAnsi="Arial" w:cs="Arial"/>
          <w:sz w:val="24"/>
          <w:szCs w:val="24"/>
          <w:lang w:eastAsia="en-US"/>
        </w:rPr>
        <w:t>А.Карпова</w:t>
      </w:r>
      <w:proofErr w:type="spellEnd"/>
      <w:r w:rsidR="00AE455A">
        <w:rPr>
          <w:rFonts w:ascii="Arial" w:eastAsiaTheme="minorHAnsi" w:hAnsi="Arial" w:cs="Arial"/>
          <w:sz w:val="24"/>
          <w:szCs w:val="24"/>
          <w:lang w:eastAsia="en-US"/>
        </w:rPr>
        <w:t xml:space="preserve">, Управления образования Администрации </w:t>
      </w:r>
      <w:proofErr w:type="spellStart"/>
      <w:r w:rsidR="00AE455A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="00AE455A">
        <w:rPr>
          <w:rFonts w:ascii="Arial" w:eastAsiaTheme="minorHAnsi" w:hAnsi="Arial" w:cs="Arial"/>
          <w:sz w:val="24"/>
          <w:szCs w:val="24"/>
          <w:lang w:eastAsia="en-US"/>
        </w:rPr>
        <w:t xml:space="preserve"> района, ОГБУЗ «</w:t>
      </w:r>
      <w:proofErr w:type="spellStart"/>
      <w:r w:rsidR="00AE455A">
        <w:rPr>
          <w:rFonts w:ascii="Arial" w:eastAsiaTheme="minorHAnsi" w:hAnsi="Arial" w:cs="Arial"/>
          <w:sz w:val="24"/>
          <w:szCs w:val="24"/>
          <w:lang w:eastAsia="en-US"/>
        </w:rPr>
        <w:t>Верхнекетская</w:t>
      </w:r>
      <w:proofErr w:type="spellEnd"/>
      <w:r w:rsidR="00AE455A">
        <w:rPr>
          <w:rFonts w:ascii="Arial" w:eastAsiaTheme="minorHAnsi" w:hAnsi="Arial" w:cs="Arial"/>
          <w:sz w:val="24"/>
          <w:szCs w:val="24"/>
          <w:lang w:eastAsia="en-US"/>
        </w:rPr>
        <w:t xml:space="preserve"> РБ», </w:t>
      </w:r>
      <w:proofErr w:type="spellStart"/>
      <w:r w:rsidR="00C66006">
        <w:rPr>
          <w:rFonts w:ascii="Arial" w:eastAsiaTheme="minorHAnsi" w:hAnsi="Arial" w:cs="Arial"/>
          <w:sz w:val="24"/>
          <w:szCs w:val="24"/>
          <w:lang w:eastAsia="en-US"/>
        </w:rPr>
        <w:t>софинансирование</w:t>
      </w:r>
      <w:proofErr w:type="spellEnd"/>
      <w:r w:rsidR="00C6600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E455A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AE455A" w:rsidRPr="00AE455A">
        <w:rPr>
          <w:rFonts w:ascii="Arial" w:eastAsiaTheme="minorHAnsi" w:hAnsi="Arial" w:cs="Arial"/>
          <w:sz w:val="24"/>
          <w:szCs w:val="24"/>
          <w:lang w:eastAsia="en-US"/>
        </w:rPr>
        <w:t>риобретени</w:t>
      </w:r>
      <w:r w:rsidR="00C66006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="00AE455A" w:rsidRPr="00AE455A">
        <w:rPr>
          <w:rFonts w:ascii="Arial" w:eastAsiaTheme="minorHAnsi" w:hAnsi="Arial" w:cs="Arial"/>
          <w:sz w:val="24"/>
          <w:szCs w:val="24"/>
          <w:lang w:eastAsia="en-US"/>
        </w:rPr>
        <w:t xml:space="preserve"> автобус</w:t>
      </w:r>
      <w:r w:rsidR="00AE455A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AE455A" w:rsidRPr="00AE455A">
        <w:rPr>
          <w:rFonts w:ascii="Arial" w:eastAsiaTheme="minorHAnsi" w:hAnsi="Arial" w:cs="Arial"/>
          <w:sz w:val="24"/>
          <w:szCs w:val="24"/>
          <w:lang w:eastAsia="en-US"/>
        </w:rPr>
        <w:t xml:space="preserve"> для организации подвоза обучающи</w:t>
      </w:r>
      <w:r w:rsidR="00C66006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="00AE455A" w:rsidRPr="00AE455A">
        <w:rPr>
          <w:rFonts w:ascii="Arial" w:eastAsiaTheme="minorHAnsi" w:hAnsi="Arial" w:cs="Arial"/>
          <w:sz w:val="24"/>
          <w:szCs w:val="24"/>
          <w:lang w:eastAsia="en-US"/>
        </w:rPr>
        <w:t>ся в МБОУ</w:t>
      </w:r>
      <w:r w:rsidR="00AE455A">
        <w:rPr>
          <w:rFonts w:ascii="Arial" w:eastAsiaTheme="minorHAnsi" w:hAnsi="Arial" w:cs="Arial"/>
          <w:sz w:val="24"/>
          <w:szCs w:val="24"/>
          <w:lang w:eastAsia="en-US"/>
        </w:rPr>
        <w:t xml:space="preserve"> «</w:t>
      </w:r>
      <w:proofErr w:type="spellStart"/>
      <w:r w:rsidR="00AE455A" w:rsidRPr="00AE455A">
        <w:rPr>
          <w:rFonts w:ascii="Arial" w:eastAsiaTheme="minorHAnsi" w:hAnsi="Arial" w:cs="Arial"/>
          <w:sz w:val="24"/>
          <w:szCs w:val="24"/>
          <w:lang w:eastAsia="en-US"/>
        </w:rPr>
        <w:t>Клюквинская</w:t>
      </w:r>
      <w:proofErr w:type="spellEnd"/>
      <w:r w:rsidR="00AE455A" w:rsidRPr="00AE455A">
        <w:rPr>
          <w:rFonts w:ascii="Arial" w:eastAsiaTheme="minorHAnsi" w:hAnsi="Arial" w:cs="Arial"/>
          <w:sz w:val="24"/>
          <w:szCs w:val="24"/>
          <w:lang w:eastAsia="en-US"/>
        </w:rPr>
        <w:t xml:space="preserve"> средняя общ</w:t>
      </w:r>
      <w:r w:rsidR="00AE455A">
        <w:rPr>
          <w:rFonts w:ascii="Arial" w:eastAsiaTheme="minorHAnsi" w:hAnsi="Arial" w:cs="Arial"/>
          <w:sz w:val="24"/>
          <w:szCs w:val="24"/>
          <w:lang w:eastAsia="en-US"/>
        </w:rPr>
        <w:t>еобразовательная школа-интернат»</w:t>
      </w:r>
      <w:r w:rsidR="00C66006">
        <w:rPr>
          <w:rFonts w:ascii="Arial" w:eastAsiaTheme="minorHAnsi" w:hAnsi="Arial" w:cs="Arial"/>
          <w:sz w:val="24"/>
          <w:szCs w:val="24"/>
          <w:lang w:eastAsia="en-US"/>
        </w:rPr>
        <w:t>, п</w:t>
      </w:r>
      <w:r w:rsidR="00C66006" w:rsidRPr="00C66006">
        <w:rPr>
          <w:rFonts w:ascii="Arial" w:eastAsiaTheme="minorHAnsi" w:hAnsi="Arial" w:cs="Arial"/>
          <w:sz w:val="24"/>
          <w:szCs w:val="24"/>
          <w:lang w:eastAsia="en-US"/>
        </w:rPr>
        <w:t>роведение капитального ремонта ст</w:t>
      </w:r>
      <w:r w:rsidR="00C66006">
        <w:rPr>
          <w:rFonts w:ascii="Arial" w:eastAsiaTheme="minorHAnsi" w:hAnsi="Arial" w:cs="Arial"/>
          <w:sz w:val="24"/>
          <w:szCs w:val="24"/>
          <w:lang w:eastAsia="en-US"/>
        </w:rPr>
        <w:t>оловой в МБОУ «</w:t>
      </w:r>
      <w:proofErr w:type="spellStart"/>
      <w:r w:rsidR="00C66006">
        <w:rPr>
          <w:rFonts w:ascii="Arial" w:eastAsiaTheme="minorHAnsi" w:hAnsi="Arial" w:cs="Arial"/>
          <w:sz w:val="24"/>
          <w:szCs w:val="24"/>
          <w:lang w:eastAsia="en-US"/>
        </w:rPr>
        <w:t>Степановская</w:t>
      </w:r>
      <w:proofErr w:type="spellEnd"/>
      <w:proofErr w:type="gramEnd"/>
      <w:r w:rsidR="00C66006">
        <w:rPr>
          <w:rFonts w:ascii="Arial" w:eastAsiaTheme="minorHAnsi" w:hAnsi="Arial" w:cs="Arial"/>
          <w:sz w:val="24"/>
          <w:szCs w:val="24"/>
          <w:lang w:eastAsia="en-US"/>
        </w:rPr>
        <w:t xml:space="preserve"> СОШ», </w:t>
      </w:r>
      <w:proofErr w:type="spellStart"/>
      <w:r w:rsidR="00777D44">
        <w:rPr>
          <w:rFonts w:ascii="Arial" w:eastAsiaTheme="minorHAnsi" w:hAnsi="Arial" w:cs="Arial"/>
          <w:sz w:val="24"/>
          <w:szCs w:val="24"/>
          <w:lang w:eastAsia="en-US"/>
        </w:rPr>
        <w:t>софинансирование</w:t>
      </w:r>
      <w:proofErr w:type="spellEnd"/>
      <w:r w:rsidR="00777D44">
        <w:rPr>
          <w:rFonts w:ascii="Arial" w:eastAsiaTheme="minorHAnsi" w:hAnsi="Arial" w:cs="Arial"/>
          <w:sz w:val="24"/>
          <w:szCs w:val="24"/>
          <w:lang w:eastAsia="en-US"/>
        </w:rPr>
        <w:t xml:space="preserve"> с</w:t>
      </w:r>
      <w:r w:rsidR="00777D44" w:rsidRPr="00777D44">
        <w:rPr>
          <w:rFonts w:ascii="Arial" w:eastAsiaTheme="minorHAnsi" w:hAnsi="Arial" w:cs="Arial"/>
          <w:sz w:val="24"/>
          <w:szCs w:val="24"/>
          <w:lang w:eastAsia="en-US"/>
        </w:rPr>
        <w:t>троительств</w:t>
      </w:r>
      <w:r w:rsidR="00777D44">
        <w:rPr>
          <w:rFonts w:ascii="Arial" w:eastAsiaTheme="minorHAnsi" w:hAnsi="Arial" w:cs="Arial"/>
          <w:sz w:val="24"/>
          <w:szCs w:val="24"/>
          <w:lang w:eastAsia="en-US"/>
        </w:rPr>
        <w:t>а объекта «</w:t>
      </w:r>
      <w:r w:rsidR="00777D44" w:rsidRPr="00777D44">
        <w:rPr>
          <w:rFonts w:ascii="Arial" w:eastAsiaTheme="minorHAnsi" w:hAnsi="Arial" w:cs="Arial"/>
          <w:sz w:val="24"/>
          <w:szCs w:val="24"/>
          <w:lang w:eastAsia="en-US"/>
        </w:rPr>
        <w:t xml:space="preserve">Школа на 400 мест, детский сад на 75 мест  и котельная в </w:t>
      </w:r>
      <w:proofErr w:type="spellStart"/>
      <w:r w:rsidR="00777D44" w:rsidRPr="00777D44">
        <w:rPr>
          <w:rFonts w:ascii="Arial" w:eastAsiaTheme="minorHAnsi" w:hAnsi="Arial" w:cs="Arial"/>
          <w:sz w:val="24"/>
          <w:szCs w:val="24"/>
          <w:lang w:eastAsia="en-US"/>
        </w:rPr>
        <w:t>р.п</w:t>
      </w:r>
      <w:proofErr w:type="gramStart"/>
      <w:r w:rsidR="00777D44" w:rsidRPr="00777D44">
        <w:rPr>
          <w:rFonts w:ascii="Arial" w:eastAsiaTheme="minorHAnsi" w:hAnsi="Arial" w:cs="Arial"/>
          <w:sz w:val="24"/>
          <w:szCs w:val="24"/>
          <w:lang w:eastAsia="en-US"/>
        </w:rPr>
        <w:t>.Б</w:t>
      </w:r>
      <w:proofErr w:type="gramEnd"/>
      <w:r w:rsidR="00777D44" w:rsidRPr="00777D44">
        <w:rPr>
          <w:rFonts w:ascii="Arial" w:eastAsiaTheme="minorHAnsi" w:hAnsi="Arial" w:cs="Arial"/>
          <w:sz w:val="24"/>
          <w:szCs w:val="24"/>
          <w:lang w:eastAsia="en-US"/>
        </w:rPr>
        <w:t>елый</w:t>
      </w:r>
      <w:proofErr w:type="spellEnd"/>
      <w:r w:rsidR="00777D44" w:rsidRPr="00777D44">
        <w:rPr>
          <w:rFonts w:ascii="Arial" w:eastAsiaTheme="minorHAnsi" w:hAnsi="Arial" w:cs="Arial"/>
          <w:sz w:val="24"/>
          <w:szCs w:val="24"/>
          <w:lang w:eastAsia="en-US"/>
        </w:rPr>
        <w:t xml:space="preserve"> Яр </w:t>
      </w:r>
      <w:proofErr w:type="spellStart"/>
      <w:r w:rsidR="00777D44" w:rsidRPr="00777D44">
        <w:rPr>
          <w:rFonts w:ascii="Arial" w:eastAsiaTheme="minorHAnsi" w:hAnsi="Arial" w:cs="Arial"/>
          <w:sz w:val="24"/>
          <w:szCs w:val="24"/>
          <w:lang w:eastAsia="en-US"/>
        </w:rPr>
        <w:t>Верхн</w:t>
      </w:r>
      <w:r w:rsidR="00777D44">
        <w:rPr>
          <w:rFonts w:ascii="Arial" w:eastAsiaTheme="minorHAnsi" w:hAnsi="Arial" w:cs="Arial"/>
          <w:sz w:val="24"/>
          <w:szCs w:val="24"/>
          <w:lang w:eastAsia="en-US"/>
        </w:rPr>
        <w:t>екеткого</w:t>
      </w:r>
      <w:proofErr w:type="spellEnd"/>
      <w:r w:rsidR="00777D44">
        <w:rPr>
          <w:rFonts w:ascii="Arial" w:eastAsiaTheme="minorHAnsi" w:hAnsi="Arial" w:cs="Arial"/>
          <w:sz w:val="24"/>
          <w:szCs w:val="24"/>
          <w:lang w:eastAsia="en-US"/>
        </w:rPr>
        <w:t xml:space="preserve"> района Томской области», </w:t>
      </w:r>
      <w:proofErr w:type="spellStart"/>
      <w:r w:rsidR="00777D44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777D44" w:rsidRPr="00777D44">
        <w:rPr>
          <w:rFonts w:ascii="Arial" w:eastAsiaTheme="minorHAnsi" w:hAnsi="Arial" w:cs="Arial"/>
          <w:sz w:val="24"/>
          <w:szCs w:val="24"/>
          <w:lang w:eastAsia="en-US"/>
        </w:rPr>
        <w:t>офинансирование</w:t>
      </w:r>
      <w:proofErr w:type="spellEnd"/>
      <w:r w:rsidR="00777D44" w:rsidRPr="00777D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77D44">
        <w:rPr>
          <w:rFonts w:ascii="Arial" w:eastAsiaTheme="minorHAnsi" w:hAnsi="Arial" w:cs="Arial"/>
          <w:sz w:val="24"/>
          <w:szCs w:val="24"/>
          <w:lang w:eastAsia="en-US"/>
        </w:rPr>
        <w:t xml:space="preserve"> приобретения двух автомобилей «</w:t>
      </w:r>
      <w:r w:rsidR="00777D44" w:rsidRPr="00777D44">
        <w:rPr>
          <w:rFonts w:ascii="Arial" w:eastAsiaTheme="minorHAnsi" w:hAnsi="Arial" w:cs="Arial"/>
          <w:sz w:val="24"/>
          <w:szCs w:val="24"/>
          <w:lang w:eastAsia="en-US"/>
        </w:rPr>
        <w:t>Газель</w:t>
      </w:r>
      <w:r w:rsidR="00777D44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777D44" w:rsidRPr="00777D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77D44" w:rsidRPr="00777D44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для организаций дополнительного образования</w:t>
      </w:r>
      <w:r w:rsidR="00777D44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B22A8D"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="00777D44" w:rsidRPr="00777D44">
        <w:rPr>
          <w:rFonts w:ascii="Arial" w:eastAsiaTheme="minorHAnsi" w:hAnsi="Arial" w:cs="Arial"/>
          <w:sz w:val="24"/>
          <w:szCs w:val="24"/>
          <w:lang w:eastAsia="en-US"/>
        </w:rPr>
        <w:t>азработк</w:t>
      </w:r>
      <w:r w:rsidR="00B22A8D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777D44" w:rsidRPr="00777D44">
        <w:rPr>
          <w:rFonts w:ascii="Arial" w:eastAsiaTheme="minorHAnsi" w:hAnsi="Arial" w:cs="Arial"/>
          <w:sz w:val="24"/>
          <w:szCs w:val="24"/>
          <w:lang w:eastAsia="en-US"/>
        </w:rPr>
        <w:t xml:space="preserve"> ПСД на капитальный ремонт здания БСШ №1</w:t>
      </w:r>
      <w:r w:rsidR="00B22A8D">
        <w:rPr>
          <w:rFonts w:ascii="Arial" w:eastAsiaTheme="minorHAnsi" w:hAnsi="Arial" w:cs="Arial"/>
          <w:sz w:val="24"/>
          <w:szCs w:val="24"/>
          <w:lang w:eastAsia="en-US"/>
        </w:rPr>
        <w:t>, п</w:t>
      </w:r>
      <w:r w:rsidR="00B22A8D" w:rsidRPr="00B22A8D">
        <w:rPr>
          <w:rFonts w:ascii="Arial" w:eastAsiaTheme="minorHAnsi" w:hAnsi="Arial" w:cs="Arial"/>
          <w:sz w:val="24"/>
          <w:szCs w:val="24"/>
          <w:lang w:eastAsia="en-US"/>
        </w:rPr>
        <w:t xml:space="preserve">роведение капитальных ремонтов образовательных организаций </w:t>
      </w:r>
      <w:proofErr w:type="spellStart"/>
      <w:r w:rsidR="00B22A8D" w:rsidRPr="00B22A8D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="00B22A8D" w:rsidRPr="00B22A8D">
        <w:rPr>
          <w:rFonts w:ascii="Arial" w:eastAsiaTheme="minorHAnsi" w:hAnsi="Arial" w:cs="Arial"/>
          <w:sz w:val="24"/>
          <w:szCs w:val="24"/>
          <w:lang w:eastAsia="en-US"/>
        </w:rPr>
        <w:t xml:space="preserve"> района</w:t>
      </w:r>
      <w:r w:rsidR="00B22A8D">
        <w:rPr>
          <w:rFonts w:ascii="Arial" w:eastAsiaTheme="minorHAnsi" w:hAnsi="Arial" w:cs="Arial"/>
          <w:sz w:val="24"/>
          <w:szCs w:val="24"/>
          <w:lang w:eastAsia="en-US"/>
        </w:rPr>
        <w:t xml:space="preserve"> – ДШИ и МБОУ «</w:t>
      </w:r>
      <w:proofErr w:type="spellStart"/>
      <w:r w:rsidR="00B22A8D">
        <w:rPr>
          <w:rFonts w:ascii="Arial" w:eastAsiaTheme="minorHAnsi" w:hAnsi="Arial" w:cs="Arial"/>
          <w:sz w:val="24"/>
          <w:szCs w:val="24"/>
          <w:lang w:eastAsia="en-US"/>
        </w:rPr>
        <w:t>Сайгинская</w:t>
      </w:r>
      <w:proofErr w:type="spellEnd"/>
      <w:r w:rsidR="00B22A8D">
        <w:rPr>
          <w:rFonts w:ascii="Arial" w:eastAsiaTheme="minorHAnsi" w:hAnsi="Arial" w:cs="Arial"/>
          <w:sz w:val="24"/>
          <w:szCs w:val="24"/>
          <w:lang w:eastAsia="en-US"/>
        </w:rPr>
        <w:t xml:space="preserve"> СОШ», у</w:t>
      </w:r>
      <w:r w:rsidR="00B22A8D" w:rsidRPr="00B22A8D">
        <w:rPr>
          <w:rFonts w:ascii="Arial" w:eastAsiaTheme="minorHAnsi" w:hAnsi="Arial" w:cs="Arial"/>
          <w:sz w:val="24"/>
          <w:szCs w:val="24"/>
          <w:lang w:eastAsia="en-US"/>
        </w:rPr>
        <w:t>становк</w:t>
      </w:r>
      <w:r w:rsidR="00B22A8D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B22A8D" w:rsidRPr="00B22A8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B22A8D" w:rsidRPr="00B22A8D">
        <w:rPr>
          <w:rFonts w:ascii="Arial" w:eastAsiaTheme="minorHAnsi" w:hAnsi="Arial" w:cs="Arial"/>
          <w:sz w:val="24"/>
          <w:szCs w:val="24"/>
          <w:lang w:eastAsia="en-US"/>
        </w:rPr>
        <w:t>тахографов</w:t>
      </w:r>
      <w:proofErr w:type="spellEnd"/>
      <w:r w:rsidR="00B22A8D" w:rsidRPr="00B22A8D">
        <w:rPr>
          <w:rFonts w:ascii="Arial" w:eastAsiaTheme="minorHAnsi" w:hAnsi="Arial" w:cs="Arial"/>
          <w:sz w:val="24"/>
          <w:szCs w:val="24"/>
          <w:lang w:eastAsia="en-US"/>
        </w:rPr>
        <w:t xml:space="preserve">  и системы ГЛОНАСС на школьные автобусы</w:t>
      </w:r>
      <w:r w:rsidR="00B22A8D">
        <w:rPr>
          <w:rFonts w:ascii="Arial" w:eastAsiaTheme="minorHAnsi" w:hAnsi="Arial" w:cs="Arial"/>
          <w:sz w:val="24"/>
          <w:szCs w:val="24"/>
          <w:lang w:eastAsia="en-US"/>
        </w:rPr>
        <w:t>, п</w:t>
      </w:r>
      <w:r w:rsidR="00B22A8D" w:rsidRPr="00B22A8D">
        <w:rPr>
          <w:rFonts w:ascii="Arial" w:eastAsiaTheme="minorHAnsi" w:hAnsi="Arial" w:cs="Arial"/>
          <w:sz w:val="24"/>
          <w:szCs w:val="24"/>
          <w:lang w:eastAsia="en-US"/>
        </w:rPr>
        <w:t xml:space="preserve">риобретение для муниципальных нужд нежилого одноэтажного  здания  </w:t>
      </w:r>
      <w:r w:rsidR="00B22A8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B22A8D" w:rsidRPr="00B22A8D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Административно-общественный центр  в </w:t>
      </w:r>
      <w:proofErr w:type="spellStart"/>
      <w:r w:rsidR="00B22A8D" w:rsidRPr="00B22A8D">
        <w:rPr>
          <w:rFonts w:ascii="Arial" w:eastAsiaTheme="minorHAnsi" w:hAnsi="Arial" w:cs="Arial"/>
          <w:sz w:val="24"/>
          <w:szCs w:val="24"/>
          <w:lang w:eastAsia="en-US"/>
        </w:rPr>
        <w:t>п</w:t>
      </w:r>
      <w:proofErr w:type="gramStart"/>
      <w:r w:rsidR="00B22A8D" w:rsidRPr="00B22A8D">
        <w:rPr>
          <w:rFonts w:ascii="Arial" w:eastAsiaTheme="minorHAnsi" w:hAnsi="Arial" w:cs="Arial"/>
          <w:sz w:val="24"/>
          <w:szCs w:val="24"/>
          <w:lang w:eastAsia="en-US"/>
        </w:rPr>
        <w:t>.Ц</w:t>
      </w:r>
      <w:proofErr w:type="gramEnd"/>
      <w:r w:rsidR="00B22A8D" w:rsidRPr="00B22A8D">
        <w:rPr>
          <w:rFonts w:ascii="Arial" w:eastAsiaTheme="minorHAnsi" w:hAnsi="Arial" w:cs="Arial"/>
          <w:sz w:val="24"/>
          <w:szCs w:val="24"/>
          <w:lang w:eastAsia="en-US"/>
        </w:rPr>
        <w:t>ентральный</w:t>
      </w:r>
      <w:proofErr w:type="spellEnd"/>
      <w:r w:rsidR="00B22A8D" w:rsidRPr="00B22A8D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proofErr w:type="spellStart"/>
      <w:r w:rsidR="00B22A8D" w:rsidRPr="00B22A8D">
        <w:rPr>
          <w:rFonts w:ascii="Arial" w:eastAsiaTheme="minorHAnsi" w:hAnsi="Arial" w:cs="Arial"/>
          <w:sz w:val="24"/>
          <w:szCs w:val="24"/>
          <w:lang w:eastAsia="en-US"/>
        </w:rPr>
        <w:t>Верхне</w:t>
      </w:r>
      <w:r w:rsidR="00B22A8D">
        <w:rPr>
          <w:rFonts w:ascii="Arial" w:eastAsiaTheme="minorHAnsi" w:hAnsi="Arial" w:cs="Arial"/>
          <w:sz w:val="24"/>
          <w:szCs w:val="24"/>
          <w:lang w:eastAsia="en-US"/>
        </w:rPr>
        <w:t>кетского</w:t>
      </w:r>
      <w:proofErr w:type="spellEnd"/>
      <w:r w:rsidR="00B22A8D">
        <w:rPr>
          <w:rFonts w:ascii="Arial" w:eastAsiaTheme="minorHAnsi" w:hAnsi="Arial" w:cs="Arial"/>
          <w:sz w:val="24"/>
          <w:szCs w:val="24"/>
          <w:lang w:eastAsia="en-US"/>
        </w:rPr>
        <w:t xml:space="preserve"> района Томской области».</w:t>
      </w:r>
    </w:p>
    <w:p w:rsidR="00BD09D1" w:rsidRPr="00BD09D1" w:rsidRDefault="00BD09D1" w:rsidP="00BD09D1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BD09D1">
        <w:rPr>
          <w:rFonts w:ascii="Arial" w:eastAsiaTheme="minorHAnsi" w:hAnsi="Arial" w:cs="Arial"/>
          <w:sz w:val="24"/>
          <w:szCs w:val="24"/>
          <w:lang w:eastAsia="en-US"/>
        </w:rPr>
        <w:t>По результатам оценки эффективности программа является достаточно эффективной (</w:t>
      </w:r>
      <w:r w:rsidR="00B22A8D">
        <w:rPr>
          <w:rFonts w:ascii="Arial" w:eastAsiaTheme="minorHAnsi" w:hAnsi="Arial" w:cs="Arial"/>
          <w:sz w:val="24"/>
          <w:szCs w:val="24"/>
          <w:lang w:eastAsia="en-US"/>
        </w:rPr>
        <w:t>4,95</w:t>
      </w:r>
      <w:r w:rsidRPr="00BD09D1">
        <w:rPr>
          <w:rFonts w:ascii="Arial" w:eastAsiaTheme="minorHAnsi" w:hAnsi="Arial" w:cs="Arial"/>
          <w:sz w:val="24"/>
          <w:szCs w:val="24"/>
          <w:lang w:eastAsia="en-US"/>
        </w:rPr>
        <w:t xml:space="preserve"> балла).</w:t>
      </w:r>
    </w:p>
    <w:p w:rsidR="00BD09D1" w:rsidRPr="00A3683A" w:rsidRDefault="00BD09D1" w:rsidP="00BD09D1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A3683A">
        <w:rPr>
          <w:rFonts w:ascii="Arial" w:eastAsiaTheme="minorHAnsi" w:hAnsi="Arial" w:cs="Arial"/>
          <w:sz w:val="24"/>
          <w:szCs w:val="24"/>
          <w:u w:val="single"/>
          <w:lang w:eastAsia="en-US"/>
        </w:rPr>
        <w:t>Предложения по дальнейшей реализации программы:</w:t>
      </w:r>
    </w:p>
    <w:p w:rsidR="00F17370" w:rsidRDefault="00BD09D1" w:rsidP="00BD09D1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BD09D1">
        <w:rPr>
          <w:rFonts w:ascii="Arial" w:eastAsiaTheme="minorHAnsi" w:hAnsi="Arial" w:cs="Arial"/>
          <w:sz w:val="24"/>
          <w:szCs w:val="24"/>
          <w:lang w:eastAsia="en-US"/>
        </w:rPr>
        <w:t>В дальнейшем необходимо продолжать реализацию программы с изменением установленного объема финансирования. Необходимо пересмотреть некоторые показатели реализации данной муниципальной программы.</w:t>
      </w:r>
    </w:p>
    <w:p w:rsidR="00FC2B1F" w:rsidRDefault="00FC2B1F" w:rsidP="00BD09D1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F944C3" w:rsidRPr="00BD09D1" w:rsidRDefault="00F944C3" w:rsidP="00F944C3">
      <w:pPr>
        <w:pStyle w:val="a5"/>
        <w:numPr>
          <w:ilvl w:val="0"/>
          <w:numId w:val="8"/>
        </w:numPr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602500">
        <w:rPr>
          <w:rFonts w:ascii="Arial" w:eastAsiaTheme="minorHAnsi" w:hAnsi="Arial" w:cs="Arial"/>
          <w:sz w:val="24"/>
          <w:szCs w:val="24"/>
          <w:u w:val="single"/>
          <w:lang w:eastAsia="en-US"/>
        </w:rPr>
        <w:t>Муниципальная программа</w:t>
      </w:r>
      <w:r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Pr="00F944C3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«Модернизация коммунальной инфраструктуры </w:t>
      </w:r>
      <w:proofErr w:type="spellStart"/>
      <w:r w:rsidRPr="00F944C3">
        <w:rPr>
          <w:rFonts w:ascii="Arial" w:eastAsiaTheme="minorHAnsi" w:hAnsi="Arial" w:cs="Arial"/>
          <w:sz w:val="24"/>
          <w:szCs w:val="24"/>
          <w:u w:val="single"/>
          <w:lang w:eastAsia="en-US"/>
        </w:rPr>
        <w:t>Верхнекетского</w:t>
      </w:r>
      <w:proofErr w:type="spellEnd"/>
      <w:r w:rsidRPr="00F944C3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района на период до 2017 года с перспективой до 2020 года</w:t>
      </w:r>
      <w:r w:rsidRPr="00F944C3">
        <w:rPr>
          <w:rFonts w:ascii="Arial" w:eastAsiaTheme="minorHAnsi" w:hAnsi="Arial" w:cs="Arial"/>
          <w:sz w:val="24"/>
          <w:szCs w:val="24"/>
          <w:lang w:eastAsia="en-US"/>
        </w:rPr>
        <w:t xml:space="preserve">» </w:t>
      </w:r>
      <w:r w:rsidRPr="00BD09D1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F944C3">
        <w:rPr>
          <w:rFonts w:ascii="Arial" w:eastAsiaTheme="minorHAnsi" w:hAnsi="Arial" w:cs="Arial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Pr="00F944C3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Pr="00F944C3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от 18.12.2013 № 1551</w:t>
      </w:r>
      <w:r w:rsidRPr="00BD09D1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7F1708" w:rsidRDefault="007245FD" w:rsidP="007245FD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>На 2014 год за счет средств районного бюджета предусмотрено финансирование мероприятий программы в сумме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8164,67 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>тыс. руб., освоен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– 2969,6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тыс.руб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. (36,4%), остаток средств переходит на 2015 год на исполнение </w:t>
      </w:r>
      <w:r w:rsidR="002215D8">
        <w:rPr>
          <w:rFonts w:ascii="Arial" w:eastAsiaTheme="minorHAnsi" w:hAnsi="Arial" w:cs="Arial"/>
          <w:sz w:val="24"/>
          <w:szCs w:val="24"/>
          <w:lang w:eastAsia="en-US"/>
        </w:rPr>
        <w:t>мероприятия «</w:t>
      </w:r>
      <w:r w:rsidRPr="007245FD">
        <w:rPr>
          <w:rFonts w:ascii="Arial" w:eastAsiaTheme="minorHAnsi" w:hAnsi="Arial" w:cs="Arial"/>
          <w:sz w:val="24"/>
          <w:szCs w:val="24"/>
          <w:lang w:eastAsia="en-US"/>
        </w:rPr>
        <w:t xml:space="preserve">Строительство станционной котельной мощностью 1,75 МВт в </w:t>
      </w:r>
      <w:proofErr w:type="spellStart"/>
      <w:r w:rsidRPr="007245FD">
        <w:rPr>
          <w:rFonts w:ascii="Arial" w:eastAsiaTheme="minorHAnsi" w:hAnsi="Arial" w:cs="Arial"/>
          <w:sz w:val="24"/>
          <w:szCs w:val="24"/>
          <w:lang w:eastAsia="en-US"/>
        </w:rPr>
        <w:t>р.п</w:t>
      </w:r>
      <w:proofErr w:type="gramStart"/>
      <w:r w:rsidRPr="007245FD">
        <w:rPr>
          <w:rFonts w:ascii="Arial" w:eastAsiaTheme="minorHAnsi" w:hAnsi="Arial" w:cs="Arial"/>
          <w:sz w:val="24"/>
          <w:szCs w:val="24"/>
          <w:lang w:eastAsia="en-US"/>
        </w:rPr>
        <w:t>.Б</w:t>
      </w:r>
      <w:proofErr w:type="gramEnd"/>
      <w:r w:rsidRPr="007245FD">
        <w:rPr>
          <w:rFonts w:ascii="Arial" w:eastAsiaTheme="minorHAnsi" w:hAnsi="Arial" w:cs="Arial"/>
          <w:sz w:val="24"/>
          <w:szCs w:val="24"/>
          <w:lang w:eastAsia="en-US"/>
        </w:rPr>
        <w:t>елый</w:t>
      </w:r>
      <w:proofErr w:type="spellEnd"/>
      <w:r w:rsidRPr="007245FD">
        <w:rPr>
          <w:rFonts w:ascii="Arial" w:eastAsiaTheme="minorHAnsi" w:hAnsi="Arial" w:cs="Arial"/>
          <w:sz w:val="24"/>
          <w:szCs w:val="24"/>
          <w:lang w:eastAsia="en-US"/>
        </w:rPr>
        <w:t xml:space="preserve"> Яр </w:t>
      </w:r>
      <w:proofErr w:type="spellStart"/>
      <w:r w:rsidRPr="007245FD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Pr="007245FD">
        <w:rPr>
          <w:rFonts w:ascii="Arial" w:eastAsiaTheme="minorHAnsi" w:hAnsi="Arial" w:cs="Arial"/>
          <w:sz w:val="24"/>
          <w:szCs w:val="24"/>
          <w:lang w:eastAsia="en-US"/>
        </w:rPr>
        <w:t xml:space="preserve"> района Томской области</w:t>
      </w:r>
      <w:r w:rsidR="007F1708"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:rsidR="007245FD" w:rsidRDefault="007245FD" w:rsidP="007245FD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Реализованы мероприятия:</w:t>
      </w:r>
    </w:p>
    <w:p w:rsidR="007F1708" w:rsidRDefault="007F1708" w:rsidP="007245FD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7F1708">
        <w:rPr>
          <w:rFonts w:ascii="Arial" w:eastAsiaTheme="minorHAnsi" w:hAnsi="Arial" w:cs="Arial"/>
          <w:sz w:val="24"/>
          <w:szCs w:val="24"/>
          <w:lang w:eastAsia="en-US"/>
        </w:rPr>
        <w:t>подготовк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7F1708">
        <w:rPr>
          <w:rFonts w:ascii="Arial" w:eastAsiaTheme="minorHAnsi" w:hAnsi="Arial" w:cs="Arial"/>
          <w:sz w:val="24"/>
          <w:szCs w:val="24"/>
          <w:lang w:eastAsia="en-US"/>
        </w:rPr>
        <w:t xml:space="preserve"> объектов коммунального хозяйства к работе в отопительный период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F1708" w:rsidRDefault="007F1708" w:rsidP="007245FD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к</w:t>
      </w:r>
      <w:r w:rsidRPr="007F1708">
        <w:rPr>
          <w:rFonts w:ascii="Arial" w:eastAsiaTheme="minorHAnsi" w:hAnsi="Arial" w:cs="Arial"/>
          <w:sz w:val="24"/>
          <w:szCs w:val="24"/>
          <w:lang w:eastAsia="en-US"/>
        </w:rPr>
        <w:t xml:space="preserve">апитальный ремонт тепловых и водопроводных сетей </w:t>
      </w:r>
      <w:proofErr w:type="spellStart"/>
      <w:r w:rsidRPr="007F1708">
        <w:rPr>
          <w:rFonts w:ascii="Arial" w:eastAsiaTheme="minorHAnsi" w:hAnsi="Arial" w:cs="Arial"/>
          <w:sz w:val="24"/>
          <w:szCs w:val="24"/>
          <w:lang w:eastAsia="en-US"/>
        </w:rPr>
        <w:t>р.п</w:t>
      </w:r>
      <w:proofErr w:type="gramStart"/>
      <w:r w:rsidRPr="007F1708">
        <w:rPr>
          <w:rFonts w:ascii="Arial" w:eastAsiaTheme="minorHAnsi" w:hAnsi="Arial" w:cs="Arial"/>
          <w:sz w:val="24"/>
          <w:szCs w:val="24"/>
          <w:lang w:eastAsia="en-US"/>
        </w:rPr>
        <w:t>.Б</w:t>
      </w:r>
      <w:proofErr w:type="gramEnd"/>
      <w:r w:rsidRPr="007F1708">
        <w:rPr>
          <w:rFonts w:ascii="Arial" w:eastAsiaTheme="minorHAnsi" w:hAnsi="Arial" w:cs="Arial"/>
          <w:sz w:val="24"/>
          <w:szCs w:val="24"/>
          <w:lang w:eastAsia="en-US"/>
        </w:rPr>
        <w:t>елый</w:t>
      </w:r>
      <w:proofErr w:type="spellEnd"/>
      <w:r w:rsidRPr="007F1708">
        <w:rPr>
          <w:rFonts w:ascii="Arial" w:eastAsiaTheme="minorHAnsi" w:hAnsi="Arial" w:cs="Arial"/>
          <w:sz w:val="24"/>
          <w:szCs w:val="24"/>
          <w:lang w:eastAsia="en-US"/>
        </w:rPr>
        <w:t xml:space="preserve"> Яр, </w:t>
      </w:r>
      <w:proofErr w:type="spellStart"/>
      <w:r w:rsidRPr="007F1708">
        <w:rPr>
          <w:rFonts w:ascii="Arial" w:eastAsiaTheme="minorHAnsi" w:hAnsi="Arial" w:cs="Arial"/>
          <w:sz w:val="24"/>
          <w:szCs w:val="24"/>
          <w:lang w:eastAsia="en-US"/>
        </w:rPr>
        <w:t>ул.Кирова</w:t>
      </w:r>
      <w:proofErr w:type="spellEnd"/>
      <w:r w:rsidRPr="007F1708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7F1708">
        <w:rPr>
          <w:rFonts w:ascii="Arial" w:eastAsiaTheme="minorHAnsi" w:hAnsi="Arial" w:cs="Arial"/>
          <w:sz w:val="24"/>
          <w:szCs w:val="24"/>
          <w:lang w:eastAsia="en-US"/>
        </w:rPr>
        <w:t>ул.Октябрьская</w:t>
      </w:r>
      <w:proofErr w:type="spellEnd"/>
      <w:r w:rsidRPr="007F1708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7F1708">
        <w:rPr>
          <w:rFonts w:ascii="Arial" w:eastAsiaTheme="minorHAnsi" w:hAnsi="Arial" w:cs="Arial"/>
          <w:sz w:val="24"/>
          <w:szCs w:val="24"/>
          <w:lang w:eastAsia="en-US"/>
        </w:rPr>
        <w:t>ул.Космонавтов</w:t>
      </w:r>
      <w:proofErr w:type="spellEnd"/>
      <w:r w:rsidRPr="007F1708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7F1708">
        <w:rPr>
          <w:rFonts w:ascii="Arial" w:eastAsiaTheme="minorHAnsi" w:hAnsi="Arial" w:cs="Arial"/>
          <w:sz w:val="24"/>
          <w:szCs w:val="24"/>
          <w:lang w:eastAsia="en-US"/>
        </w:rPr>
        <w:t>ул.Советская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F1708" w:rsidRDefault="007F1708" w:rsidP="007245FD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о</w:t>
      </w:r>
      <w:r w:rsidRPr="007F1708">
        <w:rPr>
          <w:rFonts w:ascii="Arial" w:eastAsiaTheme="minorHAnsi" w:hAnsi="Arial" w:cs="Arial"/>
          <w:sz w:val="24"/>
          <w:szCs w:val="24"/>
          <w:lang w:eastAsia="en-US"/>
        </w:rPr>
        <w:t xml:space="preserve">существление строительного контроля капитального ремонта  тепловых и водопроводных сетей </w:t>
      </w:r>
      <w:proofErr w:type="spellStart"/>
      <w:r w:rsidRPr="007F1708">
        <w:rPr>
          <w:rFonts w:ascii="Arial" w:eastAsiaTheme="minorHAnsi" w:hAnsi="Arial" w:cs="Arial"/>
          <w:sz w:val="24"/>
          <w:szCs w:val="24"/>
          <w:lang w:eastAsia="en-US"/>
        </w:rPr>
        <w:t>р.п</w:t>
      </w:r>
      <w:proofErr w:type="gramStart"/>
      <w:r w:rsidRPr="007F1708">
        <w:rPr>
          <w:rFonts w:ascii="Arial" w:eastAsiaTheme="minorHAnsi" w:hAnsi="Arial" w:cs="Arial"/>
          <w:sz w:val="24"/>
          <w:szCs w:val="24"/>
          <w:lang w:eastAsia="en-US"/>
        </w:rPr>
        <w:t>.Б</w:t>
      </w:r>
      <w:proofErr w:type="gramEnd"/>
      <w:r w:rsidRPr="007F1708">
        <w:rPr>
          <w:rFonts w:ascii="Arial" w:eastAsiaTheme="minorHAnsi" w:hAnsi="Arial" w:cs="Arial"/>
          <w:sz w:val="24"/>
          <w:szCs w:val="24"/>
          <w:lang w:eastAsia="en-US"/>
        </w:rPr>
        <w:t>елый</w:t>
      </w:r>
      <w:proofErr w:type="spellEnd"/>
      <w:r w:rsidRPr="007F1708">
        <w:rPr>
          <w:rFonts w:ascii="Arial" w:eastAsiaTheme="minorHAnsi" w:hAnsi="Arial" w:cs="Arial"/>
          <w:sz w:val="24"/>
          <w:szCs w:val="24"/>
          <w:lang w:eastAsia="en-US"/>
        </w:rPr>
        <w:t xml:space="preserve"> Яр, </w:t>
      </w:r>
      <w:proofErr w:type="spellStart"/>
      <w:r w:rsidRPr="007F1708">
        <w:rPr>
          <w:rFonts w:ascii="Arial" w:eastAsiaTheme="minorHAnsi" w:hAnsi="Arial" w:cs="Arial"/>
          <w:sz w:val="24"/>
          <w:szCs w:val="24"/>
          <w:lang w:eastAsia="en-US"/>
        </w:rPr>
        <w:t>ул.Кирова</w:t>
      </w:r>
      <w:proofErr w:type="spellEnd"/>
      <w:r w:rsidRPr="007F1708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7F1708">
        <w:rPr>
          <w:rFonts w:ascii="Arial" w:eastAsiaTheme="minorHAnsi" w:hAnsi="Arial" w:cs="Arial"/>
          <w:sz w:val="24"/>
          <w:szCs w:val="24"/>
          <w:lang w:eastAsia="en-US"/>
        </w:rPr>
        <w:t>ул.Октябрьская</w:t>
      </w:r>
      <w:proofErr w:type="spellEnd"/>
      <w:r w:rsidRPr="007F1708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7F1708">
        <w:rPr>
          <w:rFonts w:ascii="Arial" w:eastAsiaTheme="minorHAnsi" w:hAnsi="Arial" w:cs="Arial"/>
          <w:sz w:val="24"/>
          <w:szCs w:val="24"/>
          <w:lang w:eastAsia="en-US"/>
        </w:rPr>
        <w:t>ул.Космонавтов</w:t>
      </w:r>
      <w:proofErr w:type="spellEnd"/>
      <w:r w:rsidRPr="007F1708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7F1708">
        <w:rPr>
          <w:rFonts w:ascii="Arial" w:eastAsiaTheme="minorHAnsi" w:hAnsi="Arial" w:cs="Arial"/>
          <w:sz w:val="24"/>
          <w:szCs w:val="24"/>
          <w:lang w:eastAsia="en-US"/>
        </w:rPr>
        <w:t>ул.Советская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F1708" w:rsidRDefault="007F1708" w:rsidP="007245FD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к</w:t>
      </w:r>
      <w:r w:rsidRPr="007F1708">
        <w:rPr>
          <w:rFonts w:ascii="Arial" w:eastAsiaTheme="minorHAnsi" w:hAnsi="Arial" w:cs="Arial"/>
          <w:sz w:val="24"/>
          <w:szCs w:val="24"/>
          <w:lang w:eastAsia="en-US"/>
        </w:rPr>
        <w:t xml:space="preserve">апитальный ремонт водозаборной скважины по адресу: </w:t>
      </w:r>
      <w:proofErr w:type="spellStart"/>
      <w:r w:rsidRPr="007F1708">
        <w:rPr>
          <w:rFonts w:ascii="Arial" w:eastAsiaTheme="minorHAnsi" w:hAnsi="Arial" w:cs="Arial"/>
          <w:sz w:val="24"/>
          <w:szCs w:val="24"/>
          <w:lang w:eastAsia="en-US"/>
        </w:rPr>
        <w:t>п</w:t>
      </w:r>
      <w:proofErr w:type="gramStart"/>
      <w:r w:rsidRPr="007F1708">
        <w:rPr>
          <w:rFonts w:ascii="Arial" w:eastAsiaTheme="minorHAnsi" w:hAnsi="Arial" w:cs="Arial"/>
          <w:sz w:val="24"/>
          <w:szCs w:val="24"/>
          <w:lang w:eastAsia="en-US"/>
        </w:rPr>
        <w:t>.Я</w:t>
      </w:r>
      <w:proofErr w:type="gramEnd"/>
      <w:r w:rsidRPr="007F1708">
        <w:rPr>
          <w:rFonts w:ascii="Arial" w:eastAsiaTheme="minorHAnsi" w:hAnsi="Arial" w:cs="Arial"/>
          <w:sz w:val="24"/>
          <w:szCs w:val="24"/>
          <w:lang w:eastAsia="en-US"/>
        </w:rPr>
        <w:t>годное</w:t>
      </w:r>
      <w:proofErr w:type="spellEnd"/>
      <w:r w:rsidRPr="007F1708">
        <w:rPr>
          <w:rFonts w:ascii="Arial" w:eastAsiaTheme="minorHAnsi" w:hAnsi="Arial" w:cs="Arial"/>
          <w:sz w:val="24"/>
          <w:szCs w:val="24"/>
          <w:lang w:eastAsia="en-US"/>
        </w:rPr>
        <w:t>, ул.Боровая,2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F1708" w:rsidRDefault="007F1708" w:rsidP="007245FD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р</w:t>
      </w:r>
      <w:r w:rsidRPr="007F1708">
        <w:rPr>
          <w:rFonts w:ascii="Arial" w:eastAsiaTheme="minorHAnsi" w:hAnsi="Arial" w:cs="Arial"/>
          <w:sz w:val="24"/>
          <w:szCs w:val="24"/>
          <w:lang w:eastAsia="en-US"/>
        </w:rPr>
        <w:t xml:space="preserve">азработка схем водоснабжения и водоотведения с учетом перспективной застройки </w:t>
      </w:r>
      <w:proofErr w:type="spellStart"/>
      <w:r w:rsidRPr="007F1708">
        <w:rPr>
          <w:rFonts w:ascii="Arial" w:eastAsiaTheme="minorHAnsi" w:hAnsi="Arial" w:cs="Arial"/>
          <w:sz w:val="24"/>
          <w:szCs w:val="24"/>
          <w:lang w:eastAsia="en-US"/>
        </w:rPr>
        <w:t>р.п</w:t>
      </w:r>
      <w:proofErr w:type="gramStart"/>
      <w:r w:rsidRPr="007F1708">
        <w:rPr>
          <w:rFonts w:ascii="Arial" w:eastAsiaTheme="minorHAnsi" w:hAnsi="Arial" w:cs="Arial"/>
          <w:sz w:val="24"/>
          <w:szCs w:val="24"/>
          <w:lang w:eastAsia="en-US"/>
        </w:rPr>
        <w:t>.Б</w:t>
      </w:r>
      <w:proofErr w:type="gramEnd"/>
      <w:r w:rsidRPr="007F1708">
        <w:rPr>
          <w:rFonts w:ascii="Arial" w:eastAsiaTheme="minorHAnsi" w:hAnsi="Arial" w:cs="Arial"/>
          <w:sz w:val="24"/>
          <w:szCs w:val="24"/>
          <w:lang w:eastAsia="en-US"/>
        </w:rPr>
        <w:t>елый</w:t>
      </w:r>
      <w:proofErr w:type="spellEnd"/>
      <w:r w:rsidRPr="007F1708">
        <w:rPr>
          <w:rFonts w:ascii="Arial" w:eastAsiaTheme="minorHAnsi" w:hAnsi="Arial" w:cs="Arial"/>
          <w:sz w:val="24"/>
          <w:szCs w:val="24"/>
          <w:lang w:eastAsia="en-US"/>
        </w:rPr>
        <w:t xml:space="preserve"> Яр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F1708" w:rsidRDefault="007F1708" w:rsidP="007245FD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п</w:t>
      </w:r>
      <w:r w:rsidRPr="007F1708">
        <w:rPr>
          <w:rFonts w:ascii="Arial" w:eastAsiaTheme="minorHAnsi" w:hAnsi="Arial" w:cs="Arial"/>
          <w:sz w:val="24"/>
          <w:szCs w:val="24"/>
          <w:lang w:eastAsia="en-US"/>
        </w:rPr>
        <w:t xml:space="preserve">роведение строительно-технической экспертизы угольной котельной по </w:t>
      </w:r>
      <w:proofErr w:type="spellStart"/>
      <w:r w:rsidRPr="007F1708">
        <w:rPr>
          <w:rFonts w:ascii="Arial" w:eastAsiaTheme="minorHAnsi" w:hAnsi="Arial" w:cs="Arial"/>
          <w:sz w:val="24"/>
          <w:szCs w:val="24"/>
          <w:lang w:eastAsia="en-US"/>
        </w:rPr>
        <w:t>ул.О.Кошевого</w:t>
      </w:r>
      <w:proofErr w:type="spellEnd"/>
      <w:r w:rsidRPr="007F1708">
        <w:rPr>
          <w:rFonts w:ascii="Arial" w:eastAsiaTheme="minorHAnsi" w:hAnsi="Arial" w:cs="Arial"/>
          <w:sz w:val="24"/>
          <w:szCs w:val="24"/>
          <w:lang w:eastAsia="en-US"/>
        </w:rPr>
        <w:t xml:space="preserve"> в </w:t>
      </w:r>
      <w:proofErr w:type="spellStart"/>
      <w:r w:rsidRPr="007F1708">
        <w:rPr>
          <w:rFonts w:ascii="Arial" w:eastAsiaTheme="minorHAnsi" w:hAnsi="Arial" w:cs="Arial"/>
          <w:sz w:val="24"/>
          <w:szCs w:val="24"/>
          <w:lang w:eastAsia="en-US"/>
        </w:rPr>
        <w:t>п</w:t>
      </w:r>
      <w:proofErr w:type="gramStart"/>
      <w:r w:rsidRPr="007F1708">
        <w:rPr>
          <w:rFonts w:ascii="Arial" w:eastAsiaTheme="minorHAnsi" w:hAnsi="Arial" w:cs="Arial"/>
          <w:sz w:val="24"/>
          <w:szCs w:val="24"/>
          <w:lang w:eastAsia="en-US"/>
        </w:rPr>
        <w:t>.С</w:t>
      </w:r>
      <w:proofErr w:type="gramEnd"/>
      <w:r w:rsidRPr="007F1708">
        <w:rPr>
          <w:rFonts w:ascii="Arial" w:eastAsiaTheme="minorHAnsi" w:hAnsi="Arial" w:cs="Arial"/>
          <w:sz w:val="24"/>
          <w:szCs w:val="24"/>
          <w:lang w:eastAsia="en-US"/>
        </w:rPr>
        <w:t>айга</w:t>
      </w:r>
      <w:proofErr w:type="spellEnd"/>
      <w:r w:rsidRPr="007F170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7F1708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Pr="007F1708">
        <w:rPr>
          <w:rFonts w:ascii="Arial" w:eastAsiaTheme="minorHAnsi" w:hAnsi="Arial" w:cs="Arial"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F1708" w:rsidRDefault="007F1708" w:rsidP="007245FD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в</w:t>
      </w:r>
      <w:r w:rsidRPr="007F1708">
        <w:rPr>
          <w:rFonts w:ascii="Arial" w:eastAsiaTheme="minorHAnsi" w:hAnsi="Arial" w:cs="Arial"/>
          <w:sz w:val="24"/>
          <w:szCs w:val="24"/>
          <w:lang w:eastAsia="en-US"/>
        </w:rPr>
        <w:t xml:space="preserve">несение изменений в рабочий проект капитального строительства "Угольная котельная по </w:t>
      </w:r>
      <w:proofErr w:type="spellStart"/>
      <w:r w:rsidRPr="007F1708">
        <w:rPr>
          <w:rFonts w:ascii="Arial" w:eastAsiaTheme="minorHAnsi" w:hAnsi="Arial" w:cs="Arial"/>
          <w:sz w:val="24"/>
          <w:szCs w:val="24"/>
          <w:lang w:eastAsia="en-US"/>
        </w:rPr>
        <w:t>ул.О.Кошевого</w:t>
      </w:r>
      <w:proofErr w:type="spellEnd"/>
      <w:r w:rsidRPr="007F1708">
        <w:rPr>
          <w:rFonts w:ascii="Arial" w:eastAsiaTheme="minorHAnsi" w:hAnsi="Arial" w:cs="Arial"/>
          <w:sz w:val="24"/>
          <w:szCs w:val="24"/>
          <w:lang w:eastAsia="en-US"/>
        </w:rPr>
        <w:t xml:space="preserve"> в </w:t>
      </w:r>
      <w:proofErr w:type="spellStart"/>
      <w:r w:rsidRPr="007F1708">
        <w:rPr>
          <w:rFonts w:ascii="Arial" w:eastAsiaTheme="minorHAnsi" w:hAnsi="Arial" w:cs="Arial"/>
          <w:sz w:val="24"/>
          <w:szCs w:val="24"/>
          <w:lang w:eastAsia="en-US"/>
        </w:rPr>
        <w:t>п</w:t>
      </w:r>
      <w:proofErr w:type="gramStart"/>
      <w:r w:rsidRPr="007F1708">
        <w:rPr>
          <w:rFonts w:ascii="Arial" w:eastAsiaTheme="minorHAnsi" w:hAnsi="Arial" w:cs="Arial"/>
          <w:sz w:val="24"/>
          <w:szCs w:val="24"/>
          <w:lang w:eastAsia="en-US"/>
        </w:rPr>
        <w:t>.С</w:t>
      </w:r>
      <w:proofErr w:type="gramEnd"/>
      <w:r w:rsidRPr="007F1708">
        <w:rPr>
          <w:rFonts w:ascii="Arial" w:eastAsiaTheme="minorHAnsi" w:hAnsi="Arial" w:cs="Arial"/>
          <w:sz w:val="24"/>
          <w:szCs w:val="24"/>
          <w:lang w:eastAsia="en-US"/>
        </w:rPr>
        <w:t>айга</w:t>
      </w:r>
      <w:proofErr w:type="spellEnd"/>
      <w:r w:rsidRPr="007F170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7F1708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Pr="007F1708">
        <w:rPr>
          <w:rFonts w:ascii="Arial" w:eastAsiaTheme="minorHAnsi" w:hAnsi="Arial" w:cs="Arial"/>
          <w:sz w:val="24"/>
          <w:szCs w:val="24"/>
          <w:lang w:eastAsia="en-US"/>
        </w:rPr>
        <w:t xml:space="preserve"> района Томской области"</w:t>
      </w:r>
      <w:r w:rsidR="00137BE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137BE6" w:rsidRDefault="00137BE6" w:rsidP="007245FD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о</w:t>
      </w:r>
      <w:r w:rsidRPr="00137BE6">
        <w:rPr>
          <w:rFonts w:ascii="Arial" w:eastAsiaTheme="minorHAnsi" w:hAnsi="Arial" w:cs="Arial"/>
          <w:sz w:val="24"/>
          <w:szCs w:val="24"/>
          <w:lang w:eastAsia="en-US"/>
        </w:rPr>
        <w:t xml:space="preserve">существление авторского надзора за реализацией проекта "Строительство станционной котельной мощностью 1,75 МВт в </w:t>
      </w:r>
      <w:proofErr w:type="spellStart"/>
      <w:r w:rsidRPr="00137BE6">
        <w:rPr>
          <w:rFonts w:ascii="Arial" w:eastAsiaTheme="minorHAnsi" w:hAnsi="Arial" w:cs="Arial"/>
          <w:sz w:val="24"/>
          <w:szCs w:val="24"/>
          <w:lang w:eastAsia="en-US"/>
        </w:rPr>
        <w:t>р.п</w:t>
      </w:r>
      <w:proofErr w:type="gramStart"/>
      <w:r w:rsidRPr="00137BE6">
        <w:rPr>
          <w:rFonts w:ascii="Arial" w:eastAsiaTheme="minorHAnsi" w:hAnsi="Arial" w:cs="Arial"/>
          <w:sz w:val="24"/>
          <w:szCs w:val="24"/>
          <w:lang w:eastAsia="en-US"/>
        </w:rPr>
        <w:t>.Б</w:t>
      </w:r>
      <w:proofErr w:type="gramEnd"/>
      <w:r w:rsidRPr="00137BE6">
        <w:rPr>
          <w:rFonts w:ascii="Arial" w:eastAsiaTheme="minorHAnsi" w:hAnsi="Arial" w:cs="Arial"/>
          <w:sz w:val="24"/>
          <w:szCs w:val="24"/>
          <w:lang w:eastAsia="en-US"/>
        </w:rPr>
        <w:t>елый</w:t>
      </w:r>
      <w:proofErr w:type="spellEnd"/>
      <w:r w:rsidRPr="00137BE6">
        <w:rPr>
          <w:rFonts w:ascii="Arial" w:eastAsiaTheme="minorHAnsi" w:hAnsi="Arial" w:cs="Arial"/>
          <w:sz w:val="24"/>
          <w:szCs w:val="24"/>
          <w:lang w:eastAsia="en-US"/>
        </w:rPr>
        <w:t xml:space="preserve"> Яр </w:t>
      </w:r>
      <w:proofErr w:type="spellStart"/>
      <w:r w:rsidRPr="00137BE6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Pr="00137BE6">
        <w:rPr>
          <w:rFonts w:ascii="Arial" w:eastAsiaTheme="minorHAnsi" w:hAnsi="Arial" w:cs="Arial"/>
          <w:sz w:val="24"/>
          <w:szCs w:val="24"/>
          <w:lang w:eastAsia="en-US"/>
        </w:rPr>
        <w:t xml:space="preserve"> района Томской области"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245FD" w:rsidRPr="00522C49" w:rsidRDefault="007245FD" w:rsidP="007245FD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оценки эффективности программа является </w:t>
      </w:r>
      <w:r>
        <w:rPr>
          <w:rFonts w:ascii="Arial" w:eastAsiaTheme="minorHAnsi" w:hAnsi="Arial" w:cs="Arial"/>
          <w:sz w:val="24"/>
          <w:szCs w:val="24"/>
          <w:lang w:eastAsia="en-US"/>
        </w:rPr>
        <w:t>достаточно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эффективной (</w:t>
      </w:r>
      <w:r w:rsidR="00137BE6">
        <w:rPr>
          <w:rFonts w:ascii="Arial" w:eastAsiaTheme="minorHAnsi" w:hAnsi="Arial" w:cs="Arial"/>
          <w:sz w:val="24"/>
          <w:szCs w:val="24"/>
          <w:lang w:eastAsia="en-US"/>
        </w:rPr>
        <w:t>4,8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 балл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522C49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7245FD" w:rsidRPr="007D6C9E" w:rsidRDefault="007245FD" w:rsidP="007245FD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7D6C9E">
        <w:rPr>
          <w:rFonts w:ascii="Arial" w:eastAsiaTheme="minorHAnsi" w:hAnsi="Arial" w:cs="Arial"/>
          <w:sz w:val="24"/>
          <w:szCs w:val="24"/>
          <w:u w:val="single"/>
          <w:lang w:eastAsia="en-US"/>
        </w:rPr>
        <w:t>Предложения по дальнейшей реализации программы:</w:t>
      </w:r>
    </w:p>
    <w:p w:rsidR="007245FD" w:rsidRDefault="007245FD" w:rsidP="007245FD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240B17">
        <w:rPr>
          <w:rFonts w:ascii="Arial" w:eastAsiaTheme="minorHAnsi" w:hAnsi="Arial" w:cs="Arial"/>
          <w:sz w:val="24"/>
          <w:szCs w:val="24"/>
          <w:lang w:eastAsia="en-US"/>
        </w:rPr>
        <w:t xml:space="preserve">В дальнейшем необходимо продолжать реализацию </w:t>
      </w:r>
      <w:r w:rsidRPr="00FC2B1F">
        <w:rPr>
          <w:rFonts w:ascii="Arial" w:eastAsiaTheme="minorHAnsi" w:hAnsi="Arial" w:cs="Arial"/>
          <w:sz w:val="24"/>
          <w:szCs w:val="24"/>
          <w:lang w:eastAsia="en-US"/>
        </w:rPr>
        <w:t>программы с изменением установленного объема финансирования. Необходимо пересмотреть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некоторые показатели реализации данной муниципальной программы.</w:t>
      </w:r>
    </w:p>
    <w:p w:rsidR="00137BE6" w:rsidRDefault="00137BE6" w:rsidP="007245FD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137BE6" w:rsidRPr="008F52E2" w:rsidRDefault="00137BE6" w:rsidP="008F52E2">
      <w:pPr>
        <w:pStyle w:val="a5"/>
        <w:numPr>
          <w:ilvl w:val="0"/>
          <w:numId w:val="8"/>
        </w:numPr>
        <w:tabs>
          <w:tab w:val="left" w:pos="567"/>
        </w:tabs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602500">
        <w:rPr>
          <w:rFonts w:ascii="Arial" w:eastAsiaTheme="minorHAnsi" w:hAnsi="Arial" w:cs="Arial"/>
          <w:sz w:val="24"/>
          <w:szCs w:val="24"/>
          <w:u w:val="single"/>
          <w:lang w:eastAsia="en-US"/>
        </w:rPr>
        <w:t>Муниципальная программа</w:t>
      </w:r>
      <w:r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="008F52E2">
        <w:rPr>
          <w:rFonts w:ascii="Arial" w:eastAsiaTheme="minorHAnsi" w:hAnsi="Arial" w:cs="Arial"/>
          <w:sz w:val="24"/>
          <w:szCs w:val="24"/>
          <w:u w:val="single"/>
          <w:lang w:eastAsia="en-US"/>
        </w:rPr>
        <w:t>«</w:t>
      </w:r>
      <w:r w:rsidR="008F52E2" w:rsidRPr="008F52E2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Поддержка сельскохозяйственных товаропроизводителей </w:t>
      </w:r>
      <w:proofErr w:type="spellStart"/>
      <w:r w:rsidR="008F52E2" w:rsidRPr="008F52E2">
        <w:rPr>
          <w:rFonts w:ascii="Arial" w:eastAsiaTheme="minorHAnsi" w:hAnsi="Arial" w:cs="Arial"/>
          <w:sz w:val="24"/>
          <w:szCs w:val="24"/>
          <w:u w:val="single"/>
          <w:lang w:eastAsia="en-US"/>
        </w:rPr>
        <w:t>Верхнекетского</w:t>
      </w:r>
      <w:proofErr w:type="spellEnd"/>
      <w:r w:rsidR="008F52E2" w:rsidRPr="008F52E2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района на 2013-2015 годы»</w:t>
      </w:r>
      <w:r w:rsidRPr="00F944C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F52E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(</w:t>
      </w:r>
      <w:r w:rsidR="008F52E2" w:rsidRPr="008F52E2">
        <w:rPr>
          <w:rFonts w:ascii="Arial" w:eastAsiaTheme="minorHAnsi" w:hAnsi="Arial" w:cs="Arial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="008F52E2" w:rsidRPr="008F52E2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="008F52E2" w:rsidRPr="008F52E2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от 04.12.2012 № 1500</w:t>
      </w:r>
      <w:r w:rsidRPr="008F52E2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8F52E2" w:rsidRDefault="008F52E2" w:rsidP="008F52E2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8F52E2">
        <w:rPr>
          <w:rFonts w:ascii="Arial" w:eastAsiaTheme="minorHAnsi" w:hAnsi="Arial" w:cs="Arial"/>
          <w:sz w:val="24"/>
          <w:szCs w:val="24"/>
          <w:lang w:eastAsia="en-US"/>
        </w:rPr>
        <w:t xml:space="preserve">На 2014 год за счет средств районного бюджета предусмотрено финансирование мероприятий программы в сумме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591,3 </w:t>
      </w:r>
      <w:r w:rsidRPr="008F52E2">
        <w:rPr>
          <w:rFonts w:ascii="Arial" w:eastAsiaTheme="minorHAnsi" w:hAnsi="Arial" w:cs="Arial"/>
          <w:sz w:val="24"/>
          <w:szCs w:val="24"/>
          <w:lang w:eastAsia="en-US"/>
        </w:rPr>
        <w:t xml:space="preserve">тыс. руб., освоено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полном объеме на </w:t>
      </w:r>
      <w:r w:rsidR="000B69D6">
        <w:rPr>
          <w:rFonts w:ascii="Arial" w:eastAsiaTheme="minorHAnsi" w:hAnsi="Arial" w:cs="Arial"/>
          <w:sz w:val="24"/>
          <w:szCs w:val="24"/>
          <w:lang w:eastAsia="en-US"/>
        </w:rPr>
        <w:t xml:space="preserve">различные мероприятия в сфере поддержки ЛПХ, </w:t>
      </w:r>
      <w:proofErr w:type="gramStart"/>
      <w:r w:rsidR="000B69D6">
        <w:rPr>
          <w:rFonts w:ascii="Arial" w:eastAsiaTheme="minorHAnsi" w:hAnsi="Arial" w:cs="Arial"/>
          <w:sz w:val="24"/>
          <w:szCs w:val="24"/>
          <w:lang w:eastAsia="en-US"/>
        </w:rPr>
        <w:t>К(</w:t>
      </w:r>
      <w:proofErr w:type="gramEnd"/>
      <w:r w:rsidR="000B69D6">
        <w:rPr>
          <w:rFonts w:ascii="Arial" w:eastAsiaTheme="minorHAnsi" w:hAnsi="Arial" w:cs="Arial"/>
          <w:sz w:val="24"/>
          <w:szCs w:val="24"/>
          <w:lang w:eastAsia="en-US"/>
        </w:rPr>
        <w:t>Ф)Х.</w:t>
      </w:r>
    </w:p>
    <w:p w:rsidR="008F52E2" w:rsidRPr="008F52E2" w:rsidRDefault="008F52E2" w:rsidP="008F52E2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8F52E2">
        <w:rPr>
          <w:rFonts w:ascii="Arial" w:eastAsiaTheme="minorHAnsi" w:hAnsi="Arial" w:cs="Arial"/>
          <w:sz w:val="24"/>
          <w:szCs w:val="24"/>
          <w:lang w:eastAsia="en-US"/>
        </w:rPr>
        <w:t>По результатам оценки эффективности программа является достаточно эффективной (4,</w:t>
      </w:r>
      <w:r w:rsidR="000B69D6">
        <w:rPr>
          <w:rFonts w:ascii="Arial" w:eastAsiaTheme="minorHAnsi" w:hAnsi="Arial" w:cs="Arial"/>
          <w:sz w:val="24"/>
          <w:szCs w:val="24"/>
          <w:lang w:eastAsia="en-US"/>
        </w:rPr>
        <w:t>65</w:t>
      </w:r>
      <w:r w:rsidRPr="008F52E2">
        <w:rPr>
          <w:rFonts w:ascii="Arial" w:eastAsiaTheme="minorHAnsi" w:hAnsi="Arial" w:cs="Arial"/>
          <w:sz w:val="24"/>
          <w:szCs w:val="24"/>
          <w:lang w:eastAsia="en-US"/>
        </w:rPr>
        <w:t xml:space="preserve"> балла).</w:t>
      </w:r>
    </w:p>
    <w:p w:rsidR="008F52E2" w:rsidRPr="000B69D6" w:rsidRDefault="008F52E2" w:rsidP="008F52E2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0B69D6">
        <w:rPr>
          <w:rFonts w:ascii="Arial" w:eastAsiaTheme="minorHAnsi" w:hAnsi="Arial" w:cs="Arial"/>
          <w:sz w:val="24"/>
          <w:szCs w:val="24"/>
          <w:u w:val="single"/>
          <w:lang w:eastAsia="en-US"/>
        </w:rPr>
        <w:t>Предложения по дальнейшей реализации программы:</w:t>
      </w:r>
    </w:p>
    <w:p w:rsidR="00F17370" w:rsidRDefault="008F52E2" w:rsidP="008F52E2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8F52E2">
        <w:rPr>
          <w:rFonts w:ascii="Arial" w:eastAsiaTheme="minorHAnsi" w:hAnsi="Arial" w:cs="Arial"/>
          <w:sz w:val="24"/>
          <w:szCs w:val="24"/>
          <w:lang w:eastAsia="en-US"/>
        </w:rPr>
        <w:t>В дальнейшем необходимо продолжать реализацию программы с изменением установленного объема финансирования</w:t>
      </w:r>
      <w:r w:rsidRPr="00FC2B1F">
        <w:rPr>
          <w:rFonts w:ascii="Arial" w:eastAsiaTheme="minorHAnsi" w:hAnsi="Arial" w:cs="Arial"/>
          <w:sz w:val="24"/>
          <w:szCs w:val="24"/>
          <w:lang w:eastAsia="en-US"/>
        </w:rPr>
        <w:t>. Необходимо пересмотреть некоторые показатели реализации данной муниципальной программы.</w:t>
      </w:r>
    </w:p>
    <w:p w:rsidR="000B69D6" w:rsidRPr="008F52E2" w:rsidRDefault="000B69D6" w:rsidP="008F52E2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0B69D6" w:rsidRDefault="000B69D6" w:rsidP="000B69D6">
      <w:pPr>
        <w:pStyle w:val="a5"/>
        <w:numPr>
          <w:ilvl w:val="0"/>
          <w:numId w:val="8"/>
        </w:numPr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602500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Муниципальная </w:t>
      </w:r>
      <w:r w:rsidRPr="004E7971">
        <w:rPr>
          <w:rFonts w:ascii="Arial" w:eastAsiaTheme="minorHAnsi" w:hAnsi="Arial" w:cs="Arial"/>
          <w:sz w:val="24"/>
          <w:szCs w:val="24"/>
          <w:u w:val="single"/>
          <w:lang w:eastAsia="en-US"/>
        </w:rPr>
        <w:t>программа «Развитие малого и среднего предпринимательства в муниципальном образовании «</w:t>
      </w:r>
      <w:proofErr w:type="spellStart"/>
      <w:r w:rsidRPr="004E7971">
        <w:rPr>
          <w:rFonts w:ascii="Arial" w:eastAsiaTheme="minorHAnsi" w:hAnsi="Arial" w:cs="Arial"/>
          <w:sz w:val="24"/>
          <w:szCs w:val="24"/>
          <w:u w:val="single"/>
          <w:lang w:eastAsia="en-US"/>
        </w:rPr>
        <w:t>Верхнекетский</w:t>
      </w:r>
      <w:proofErr w:type="spellEnd"/>
      <w:r w:rsidRPr="004E7971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район» на 2013-2015 годы»</w:t>
      </w:r>
      <w:r w:rsidR="004E7971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4E7971" w:rsidRPr="004E7971">
        <w:rPr>
          <w:rFonts w:ascii="Arial" w:eastAsiaTheme="minorHAnsi" w:hAnsi="Arial" w:cs="Arial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="004E7971" w:rsidRPr="004E7971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="004E7971" w:rsidRPr="004E7971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от 24.12.2012 № 1606</w:t>
      </w:r>
      <w:r w:rsidRPr="008F52E2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3101C0" w:rsidRPr="00522C49" w:rsidRDefault="004E7971" w:rsidP="003101C0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8F52E2">
        <w:rPr>
          <w:rFonts w:ascii="Arial" w:eastAsiaTheme="minorHAnsi" w:hAnsi="Arial" w:cs="Arial"/>
          <w:sz w:val="24"/>
          <w:szCs w:val="24"/>
          <w:lang w:eastAsia="en-US"/>
        </w:rPr>
        <w:t xml:space="preserve">На 2014 год за счет средств районного бюджета предусмотрено финансирование мероприятий программы в сумме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413 </w:t>
      </w:r>
      <w:r w:rsidRPr="008F52E2">
        <w:rPr>
          <w:rFonts w:ascii="Arial" w:eastAsiaTheme="minorHAnsi" w:hAnsi="Arial" w:cs="Arial"/>
          <w:sz w:val="24"/>
          <w:szCs w:val="24"/>
          <w:lang w:eastAsia="en-US"/>
        </w:rPr>
        <w:t>тыс. руб., освоен</w:t>
      </w:r>
      <w:r w:rsidR="003101C0">
        <w:rPr>
          <w:rFonts w:ascii="Arial" w:eastAsiaTheme="minorHAnsi" w:hAnsi="Arial" w:cs="Arial"/>
          <w:sz w:val="24"/>
          <w:szCs w:val="24"/>
          <w:lang w:eastAsia="en-US"/>
        </w:rPr>
        <w:t>ие</w:t>
      </w:r>
      <w:r w:rsidRPr="008F52E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полном объеме на </w:t>
      </w:r>
      <w:r w:rsidR="003101C0" w:rsidRPr="00522C49">
        <w:rPr>
          <w:rFonts w:ascii="Arial" w:eastAsiaTheme="minorHAnsi" w:hAnsi="Arial" w:cs="Arial"/>
          <w:sz w:val="24"/>
          <w:szCs w:val="24"/>
          <w:lang w:eastAsia="en-US"/>
        </w:rPr>
        <w:t>информационную и консультацио</w:t>
      </w:r>
      <w:r w:rsidR="003101C0">
        <w:rPr>
          <w:rFonts w:ascii="Arial" w:eastAsiaTheme="minorHAnsi" w:hAnsi="Arial" w:cs="Arial"/>
          <w:sz w:val="24"/>
          <w:szCs w:val="24"/>
          <w:lang w:eastAsia="en-US"/>
        </w:rPr>
        <w:t xml:space="preserve">нную поддержку предпринимателей, обеспечение деятельности центра поддержки предпринимательства, </w:t>
      </w:r>
      <w:r w:rsidR="008F6AF5">
        <w:rPr>
          <w:rFonts w:ascii="Arial" w:eastAsiaTheme="minorHAnsi" w:hAnsi="Arial" w:cs="Arial"/>
          <w:sz w:val="24"/>
          <w:szCs w:val="24"/>
          <w:lang w:eastAsia="en-US"/>
        </w:rPr>
        <w:t xml:space="preserve">на </w:t>
      </w:r>
      <w:r w:rsidR="003101C0" w:rsidRPr="00522C49">
        <w:rPr>
          <w:rFonts w:ascii="Arial" w:eastAsiaTheme="minorHAnsi" w:hAnsi="Arial" w:cs="Arial"/>
          <w:sz w:val="24"/>
          <w:szCs w:val="24"/>
          <w:lang w:eastAsia="en-US"/>
        </w:rPr>
        <w:t xml:space="preserve">проведение конкурса предпринимательских проектов </w:t>
      </w:r>
      <w:r w:rsidR="008F6AF5">
        <w:rPr>
          <w:rFonts w:ascii="Arial" w:eastAsiaTheme="minorHAnsi" w:hAnsi="Arial" w:cs="Arial"/>
          <w:sz w:val="24"/>
          <w:szCs w:val="24"/>
          <w:lang w:eastAsia="en-US"/>
        </w:rPr>
        <w:t>«Становление»</w:t>
      </w:r>
      <w:r w:rsidR="005760C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E7971" w:rsidRPr="008F52E2" w:rsidRDefault="004E7971" w:rsidP="004E7971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8F52E2">
        <w:rPr>
          <w:rFonts w:ascii="Arial" w:eastAsiaTheme="minorHAnsi" w:hAnsi="Arial" w:cs="Arial"/>
          <w:sz w:val="24"/>
          <w:szCs w:val="24"/>
          <w:lang w:eastAsia="en-US"/>
        </w:rPr>
        <w:t>По результатам оценки эффективности программа является достаточно эффективной (4,</w:t>
      </w:r>
      <w:r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8F52E2">
        <w:rPr>
          <w:rFonts w:ascii="Arial" w:eastAsiaTheme="minorHAnsi" w:hAnsi="Arial" w:cs="Arial"/>
          <w:sz w:val="24"/>
          <w:szCs w:val="24"/>
          <w:lang w:eastAsia="en-US"/>
        </w:rPr>
        <w:t xml:space="preserve"> балла).</w:t>
      </w:r>
    </w:p>
    <w:p w:rsidR="004E7971" w:rsidRPr="008F6AF5" w:rsidRDefault="004E7971" w:rsidP="004E7971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8F6AF5">
        <w:rPr>
          <w:rFonts w:ascii="Arial" w:eastAsiaTheme="minorHAnsi" w:hAnsi="Arial" w:cs="Arial"/>
          <w:sz w:val="24"/>
          <w:szCs w:val="24"/>
          <w:u w:val="single"/>
          <w:lang w:eastAsia="en-US"/>
        </w:rPr>
        <w:t>Предложения по дальнейшей реализации программы:</w:t>
      </w:r>
    </w:p>
    <w:p w:rsidR="004E7971" w:rsidRDefault="004E7971" w:rsidP="004E7971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8F52E2">
        <w:rPr>
          <w:rFonts w:ascii="Arial" w:eastAsiaTheme="minorHAnsi" w:hAnsi="Arial" w:cs="Arial"/>
          <w:sz w:val="24"/>
          <w:szCs w:val="24"/>
          <w:lang w:eastAsia="en-US"/>
        </w:rPr>
        <w:t xml:space="preserve">В дальнейшем необходимо продолжать реализацию программы с изменением установленного объема финансирования. </w:t>
      </w:r>
      <w:r w:rsidRPr="004E7971">
        <w:rPr>
          <w:rFonts w:ascii="Arial" w:eastAsiaTheme="minorHAnsi" w:hAnsi="Arial" w:cs="Arial"/>
          <w:sz w:val="24"/>
          <w:szCs w:val="24"/>
          <w:lang w:eastAsia="en-US"/>
        </w:rPr>
        <w:t>Необходимо пересмотреть показатели реализации данной муниципальной программы.</w:t>
      </w:r>
    </w:p>
    <w:p w:rsidR="009B7671" w:rsidRDefault="009B7671" w:rsidP="004E7971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9B7671" w:rsidRDefault="009B7671" w:rsidP="009B7671">
      <w:pPr>
        <w:pStyle w:val="a5"/>
        <w:numPr>
          <w:ilvl w:val="0"/>
          <w:numId w:val="8"/>
        </w:numPr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602500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Муниципальная </w:t>
      </w:r>
      <w:r w:rsidRPr="004E7971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программа </w:t>
      </w:r>
      <w:r w:rsidRPr="009B7671">
        <w:rPr>
          <w:rFonts w:ascii="Arial" w:eastAsiaTheme="minorHAnsi" w:hAnsi="Arial" w:cs="Arial"/>
          <w:sz w:val="24"/>
          <w:szCs w:val="24"/>
          <w:u w:val="single"/>
          <w:lang w:eastAsia="en-US"/>
        </w:rPr>
        <w:t>«Развитие муниципальной службы в органах местного самоуправления муниципального образования «</w:t>
      </w:r>
      <w:proofErr w:type="spellStart"/>
      <w:r w:rsidRPr="009B7671">
        <w:rPr>
          <w:rFonts w:ascii="Arial" w:eastAsiaTheme="minorHAnsi" w:hAnsi="Arial" w:cs="Arial"/>
          <w:sz w:val="24"/>
          <w:szCs w:val="24"/>
          <w:u w:val="single"/>
          <w:lang w:eastAsia="en-US"/>
        </w:rPr>
        <w:t>Верхнекетский</w:t>
      </w:r>
      <w:proofErr w:type="spellEnd"/>
      <w:r w:rsidRPr="009B7671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район» на 2012-2014 годы»</w:t>
      </w:r>
      <w:r w:rsidRPr="00D03C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="00D03C46" w:rsidRPr="00D03C46">
        <w:rPr>
          <w:rFonts w:ascii="Arial" w:eastAsiaTheme="minorHAnsi" w:hAnsi="Arial" w:cs="Arial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="00D03C46" w:rsidRPr="00D03C46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="00D03C46" w:rsidRPr="00D03C46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от 24.05.2011 № 527</w:t>
      </w:r>
      <w:r w:rsidRPr="008F52E2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D03C46" w:rsidRDefault="00D03C46" w:rsidP="00D03C46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8F52E2">
        <w:rPr>
          <w:rFonts w:ascii="Arial" w:eastAsiaTheme="minorHAnsi" w:hAnsi="Arial" w:cs="Arial"/>
          <w:sz w:val="24"/>
          <w:szCs w:val="24"/>
          <w:lang w:eastAsia="en-US"/>
        </w:rPr>
        <w:t xml:space="preserve">На 2014 год за счет средств районного бюджета предусмотрено финансирование мероприятий программы в сумме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222,8 </w:t>
      </w:r>
      <w:r w:rsidRPr="008F52E2">
        <w:rPr>
          <w:rFonts w:ascii="Arial" w:eastAsiaTheme="minorHAnsi" w:hAnsi="Arial" w:cs="Arial"/>
          <w:sz w:val="24"/>
          <w:szCs w:val="24"/>
          <w:lang w:eastAsia="en-US"/>
        </w:rPr>
        <w:t>тыс. руб., освоен</w:t>
      </w:r>
      <w:r>
        <w:rPr>
          <w:rFonts w:ascii="Arial" w:eastAsiaTheme="minorHAnsi" w:hAnsi="Arial" w:cs="Arial"/>
          <w:sz w:val="24"/>
          <w:szCs w:val="24"/>
          <w:lang w:eastAsia="en-US"/>
        </w:rPr>
        <w:t>ие</w:t>
      </w:r>
      <w:r w:rsidRPr="008F52E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в полном объеме на п</w:t>
      </w:r>
      <w:r w:rsidRPr="00D03C46">
        <w:rPr>
          <w:rFonts w:ascii="Arial" w:eastAsiaTheme="minorHAnsi" w:hAnsi="Arial" w:cs="Arial"/>
          <w:sz w:val="24"/>
          <w:szCs w:val="24"/>
          <w:lang w:eastAsia="en-US"/>
        </w:rPr>
        <w:t>овышение квалификации муниципальных служащих по 72-часовой программе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(обучено 7 человек), в</w:t>
      </w:r>
      <w:r w:rsidRPr="00D03C46">
        <w:rPr>
          <w:rFonts w:ascii="Arial" w:eastAsiaTheme="minorHAnsi" w:hAnsi="Arial" w:cs="Arial"/>
          <w:sz w:val="24"/>
          <w:szCs w:val="24"/>
          <w:lang w:eastAsia="en-US"/>
        </w:rPr>
        <w:t xml:space="preserve">недрение единого программного продукта в Администрации </w:t>
      </w:r>
      <w:proofErr w:type="spellStart"/>
      <w:r w:rsidRPr="00D03C46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Pr="00D03C46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для кадрового обеспечения, для ведения Реестра муниципальных служащих МО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(создано 8 рабочих мест).</w:t>
      </w:r>
      <w:proofErr w:type="gramEnd"/>
    </w:p>
    <w:p w:rsidR="00D03C46" w:rsidRPr="008F52E2" w:rsidRDefault="00D03C46" w:rsidP="00D03C46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8F52E2">
        <w:rPr>
          <w:rFonts w:ascii="Arial" w:eastAsiaTheme="minorHAnsi" w:hAnsi="Arial" w:cs="Arial"/>
          <w:sz w:val="24"/>
          <w:szCs w:val="24"/>
          <w:lang w:eastAsia="en-US"/>
        </w:rPr>
        <w:t>По результатам оценки эффективности программа является достаточно эффективной (4,</w:t>
      </w:r>
      <w:r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8F52E2">
        <w:rPr>
          <w:rFonts w:ascii="Arial" w:eastAsiaTheme="minorHAnsi" w:hAnsi="Arial" w:cs="Arial"/>
          <w:sz w:val="24"/>
          <w:szCs w:val="24"/>
          <w:lang w:eastAsia="en-US"/>
        </w:rPr>
        <w:t xml:space="preserve"> балла).</w:t>
      </w:r>
    </w:p>
    <w:p w:rsidR="00D03C46" w:rsidRPr="00D03C46" w:rsidRDefault="00D03C46" w:rsidP="00D03C46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03C46">
        <w:rPr>
          <w:rFonts w:ascii="Arial" w:eastAsiaTheme="minorHAnsi" w:hAnsi="Arial" w:cs="Arial"/>
          <w:sz w:val="24"/>
          <w:szCs w:val="24"/>
          <w:u w:val="single"/>
          <w:lang w:eastAsia="en-US"/>
        </w:rPr>
        <w:t>Предложения по дальнейшей реализации программы:</w:t>
      </w:r>
    </w:p>
    <w:p w:rsidR="00D03C46" w:rsidRDefault="00D03C46" w:rsidP="00D03C46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8F52E2">
        <w:rPr>
          <w:rFonts w:ascii="Arial" w:eastAsiaTheme="minorHAnsi" w:hAnsi="Arial" w:cs="Arial"/>
          <w:sz w:val="24"/>
          <w:szCs w:val="24"/>
          <w:lang w:eastAsia="en-US"/>
        </w:rPr>
        <w:t xml:space="preserve">В дальнейшем необходимо продолжать реализацию программы с изменением установленного объема финансирования. </w:t>
      </w:r>
      <w:r w:rsidRPr="004E7971">
        <w:rPr>
          <w:rFonts w:ascii="Arial" w:eastAsiaTheme="minorHAnsi" w:hAnsi="Arial" w:cs="Arial"/>
          <w:sz w:val="24"/>
          <w:szCs w:val="24"/>
          <w:lang w:eastAsia="en-US"/>
        </w:rPr>
        <w:t>Необходимо пересмотреть показатели реализации данной муниципальной программы.</w:t>
      </w:r>
    </w:p>
    <w:p w:rsidR="00D03C46" w:rsidRDefault="00D03C46" w:rsidP="00D03C46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F27388" w:rsidRDefault="00F27388" w:rsidP="00F27388">
      <w:pPr>
        <w:pStyle w:val="a5"/>
        <w:numPr>
          <w:ilvl w:val="0"/>
          <w:numId w:val="8"/>
        </w:numPr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602500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Муниципальная </w:t>
      </w:r>
      <w:r w:rsidRPr="004E7971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программа </w:t>
      </w:r>
      <w:r w:rsidRPr="00F27388">
        <w:rPr>
          <w:rFonts w:ascii="Arial" w:eastAsiaTheme="minorHAnsi" w:hAnsi="Arial" w:cs="Arial"/>
          <w:sz w:val="24"/>
          <w:szCs w:val="24"/>
          <w:u w:val="single"/>
          <w:lang w:eastAsia="en-US"/>
        </w:rPr>
        <w:t>«Капитальный ремонт жилищного фонда в муниципальном образовании «</w:t>
      </w:r>
      <w:proofErr w:type="spellStart"/>
      <w:r w:rsidRPr="00F27388">
        <w:rPr>
          <w:rFonts w:ascii="Arial" w:eastAsiaTheme="minorHAnsi" w:hAnsi="Arial" w:cs="Arial"/>
          <w:sz w:val="24"/>
          <w:szCs w:val="24"/>
          <w:u w:val="single"/>
          <w:lang w:eastAsia="en-US"/>
        </w:rPr>
        <w:t>Верхнекетский</w:t>
      </w:r>
      <w:proofErr w:type="spellEnd"/>
      <w:r w:rsidRPr="00F27388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район» на 2012-2014 годы» </w:t>
      </w:r>
      <w:r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F27388">
        <w:rPr>
          <w:rFonts w:ascii="Arial" w:eastAsiaTheme="minorHAnsi" w:hAnsi="Arial" w:cs="Arial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Pr="00F27388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Pr="00F27388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от 23.12.2011 № 1458</w:t>
      </w:r>
      <w:r w:rsidRPr="008F52E2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F27388" w:rsidRDefault="00F27388" w:rsidP="00F27388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8F52E2">
        <w:rPr>
          <w:rFonts w:ascii="Arial" w:eastAsiaTheme="minorHAnsi" w:hAnsi="Arial" w:cs="Arial"/>
          <w:sz w:val="24"/>
          <w:szCs w:val="24"/>
          <w:lang w:eastAsia="en-US"/>
        </w:rPr>
        <w:t xml:space="preserve">На 2014 год за счет средств районного бюджета предусмотрено финансирование мероприятий программы в сумме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200 </w:t>
      </w:r>
      <w:r w:rsidRPr="008F52E2">
        <w:rPr>
          <w:rFonts w:ascii="Arial" w:eastAsiaTheme="minorHAnsi" w:hAnsi="Arial" w:cs="Arial"/>
          <w:sz w:val="24"/>
          <w:szCs w:val="24"/>
          <w:lang w:eastAsia="en-US"/>
        </w:rPr>
        <w:t>тыс. руб., освоен</w:t>
      </w:r>
      <w:r>
        <w:rPr>
          <w:rFonts w:ascii="Arial" w:eastAsiaTheme="minorHAnsi" w:hAnsi="Arial" w:cs="Arial"/>
          <w:sz w:val="24"/>
          <w:szCs w:val="24"/>
          <w:lang w:eastAsia="en-US"/>
        </w:rPr>
        <w:t>ие</w:t>
      </w:r>
      <w:r w:rsidRPr="008F52E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полном объеме на к</w:t>
      </w:r>
      <w:r w:rsidRPr="00F27388">
        <w:rPr>
          <w:rFonts w:ascii="Arial" w:eastAsiaTheme="minorHAnsi" w:hAnsi="Arial" w:cs="Arial"/>
          <w:sz w:val="24"/>
          <w:szCs w:val="24"/>
          <w:lang w:eastAsia="en-US"/>
        </w:rPr>
        <w:t xml:space="preserve">апитальный ремонт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жилого фонда </w:t>
      </w:r>
      <w:r w:rsidRPr="00F27388">
        <w:rPr>
          <w:rFonts w:ascii="Arial" w:eastAsiaTheme="minorHAnsi" w:hAnsi="Arial" w:cs="Arial"/>
          <w:sz w:val="24"/>
          <w:szCs w:val="24"/>
          <w:lang w:eastAsia="en-US"/>
        </w:rPr>
        <w:t>в сельских поселениях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района.</w:t>
      </w:r>
    </w:p>
    <w:p w:rsidR="00F27388" w:rsidRPr="008F52E2" w:rsidRDefault="00F27388" w:rsidP="00F27388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8F52E2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оценки эффективности программа является </w:t>
      </w:r>
      <w:proofErr w:type="gramStart"/>
      <w:r w:rsidR="00FB24B0">
        <w:rPr>
          <w:rFonts w:ascii="Arial" w:eastAsiaTheme="minorHAnsi" w:hAnsi="Arial" w:cs="Arial"/>
          <w:sz w:val="24"/>
          <w:szCs w:val="24"/>
          <w:lang w:eastAsia="en-US"/>
        </w:rPr>
        <w:t>низко</w:t>
      </w:r>
      <w:r w:rsidRPr="008F52E2">
        <w:rPr>
          <w:rFonts w:ascii="Arial" w:eastAsiaTheme="minorHAnsi" w:hAnsi="Arial" w:cs="Arial"/>
          <w:sz w:val="24"/>
          <w:szCs w:val="24"/>
          <w:lang w:eastAsia="en-US"/>
        </w:rPr>
        <w:t xml:space="preserve"> эффективной</w:t>
      </w:r>
      <w:proofErr w:type="gramEnd"/>
      <w:r w:rsidRPr="008F52E2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FB24B0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8F52E2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8F52E2">
        <w:rPr>
          <w:rFonts w:ascii="Arial" w:eastAsiaTheme="minorHAnsi" w:hAnsi="Arial" w:cs="Arial"/>
          <w:sz w:val="24"/>
          <w:szCs w:val="24"/>
          <w:lang w:eastAsia="en-US"/>
        </w:rPr>
        <w:t xml:space="preserve"> балла).</w:t>
      </w:r>
    </w:p>
    <w:p w:rsidR="00F27388" w:rsidRPr="00FB24B0" w:rsidRDefault="00F27388" w:rsidP="00F27388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FB24B0">
        <w:rPr>
          <w:rFonts w:ascii="Arial" w:eastAsiaTheme="minorHAnsi" w:hAnsi="Arial" w:cs="Arial"/>
          <w:sz w:val="24"/>
          <w:szCs w:val="24"/>
          <w:u w:val="single"/>
          <w:lang w:eastAsia="en-US"/>
        </w:rPr>
        <w:t>Предложения по дальнейшей реализации программы:</w:t>
      </w:r>
    </w:p>
    <w:p w:rsidR="000239C1" w:rsidRDefault="000239C1" w:rsidP="000239C1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153AB6">
        <w:rPr>
          <w:rFonts w:ascii="Arial" w:eastAsiaTheme="minorHAnsi" w:hAnsi="Arial" w:cs="Arial"/>
          <w:sz w:val="24"/>
          <w:szCs w:val="24"/>
          <w:lang w:eastAsia="en-US"/>
        </w:rPr>
        <w:t>В связи с социальной направленностью данной муниципальной программы, в дальнейшем необходимо продолжать реализацию программы с изменением установленного объема финансирования. Необходимо пересмотреть показатели реализации данной муниципальной программы и принять меры ответственным отделом по привлечению средств Фонда на реализацию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мероприятий.</w:t>
      </w:r>
    </w:p>
    <w:p w:rsidR="004E7971" w:rsidRDefault="004E7971" w:rsidP="004E7971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FB24B0" w:rsidRDefault="00FB24B0" w:rsidP="00FB24B0">
      <w:pPr>
        <w:pStyle w:val="a5"/>
        <w:numPr>
          <w:ilvl w:val="0"/>
          <w:numId w:val="8"/>
        </w:numPr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602500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Муниципальная </w:t>
      </w:r>
      <w:r w:rsidRPr="004E7971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программа </w:t>
      </w:r>
      <w:r w:rsidRPr="00FB24B0">
        <w:rPr>
          <w:rFonts w:ascii="Arial" w:eastAsiaTheme="minorHAnsi" w:hAnsi="Arial" w:cs="Arial"/>
          <w:sz w:val="24"/>
          <w:szCs w:val="24"/>
          <w:u w:val="single"/>
          <w:lang w:eastAsia="en-US"/>
        </w:rPr>
        <w:t>«Ветеран» муниципального образования «</w:t>
      </w:r>
      <w:proofErr w:type="spellStart"/>
      <w:r w:rsidRPr="00FB24B0">
        <w:rPr>
          <w:rFonts w:ascii="Arial" w:eastAsiaTheme="minorHAnsi" w:hAnsi="Arial" w:cs="Arial"/>
          <w:sz w:val="24"/>
          <w:szCs w:val="24"/>
          <w:u w:val="single"/>
          <w:lang w:eastAsia="en-US"/>
        </w:rPr>
        <w:t>Верхнекетский</w:t>
      </w:r>
      <w:proofErr w:type="spellEnd"/>
      <w:r w:rsidRPr="00FB24B0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район» на 2012-2014 годы </w:t>
      </w:r>
      <w:r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FB24B0">
        <w:rPr>
          <w:rFonts w:ascii="Arial" w:eastAsiaTheme="minorHAnsi" w:hAnsi="Arial" w:cs="Arial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Pr="00FB24B0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Pr="00FB24B0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от 23.12.2011 № 1457</w:t>
      </w:r>
      <w:r w:rsidRPr="008F52E2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FB24B0" w:rsidRDefault="00FB24B0" w:rsidP="00FB24B0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8F52E2">
        <w:rPr>
          <w:rFonts w:ascii="Arial" w:eastAsiaTheme="minorHAnsi" w:hAnsi="Arial" w:cs="Arial"/>
          <w:sz w:val="24"/>
          <w:szCs w:val="24"/>
          <w:lang w:eastAsia="en-US"/>
        </w:rPr>
        <w:t xml:space="preserve">На 2014 год за счет средств районного бюджета предусмотрено финансирование мероприятий программы в сумме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200 </w:t>
      </w:r>
      <w:r w:rsidRPr="008F52E2">
        <w:rPr>
          <w:rFonts w:ascii="Arial" w:eastAsiaTheme="minorHAnsi" w:hAnsi="Arial" w:cs="Arial"/>
          <w:sz w:val="24"/>
          <w:szCs w:val="24"/>
          <w:lang w:eastAsia="en-US"/>
        </w:rPr>
        <w:t>тыс. руб., освоен</w:t>
      </w:r>
      <w:r>
        <w:rPr>
          <w:rFonts w:ascii="Arial" w:eastAsiaTheme="minorHAnsi" w:hAnsi="Arial" w:cs="Arial"/>
          <w:sz w:val="24"/>
          <w:szCs w:val="24"/>
          <w:lang w:eastAsia="en-US"/>
        </w:rPr>
        <w:t>ие</w:t>
      </w:r>
      <w:r w:rsidRPr="008F52E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в полном объеме на к</w:t>
      </w:r>
      <w:r w:rsidRPr="00F27388">
        <w:rPr>
          <w:rFonts w:ascii="Arial" w:eastAsiaTheme="minorHAnsi" w:hAnsi="Arial" w:cs="Arial"/>
          <w:sz w:val="24"/>
          <w:szCs w:val="24"/>
          <w:lang w:eastAsia="en-US"/>
        </w:rPr>
        <w:t xml:space="preserve">апитальный ремонт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жилого фонда </w:t>
      </w:r>
      <w:r w:rsidRPr="00F27388">
        <w:rPr>
          <w:rFonts w:ascii="Arial" w:eastAsiaTheme="minorHAnsi" w:hAnsi="Arial" w:cs="Arial"/>
          <w:sz w:val="24"/>
          <w:szCs w:val="24"/>
          <w:lang w:eastAsia="en-US"/>
        </w:rPr>
        <w:t>в сельских поселениях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района.</w:t>
      </w:r>
    </w:p>
    <w:p w:rsidR="00FB24B0" w:rsidRPr="008F52E2" w:rsidRDefault="00FB24B0" w:rsidP="00FB24B0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8F52E2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оценки эффективности программа является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низко</w:t>
      </w:r>
      <w:r w:rsidRPr="008F52E2">
        <w:rPr>
          <w:rFonts w:ascii="Arial" w:eastAsiaTheme="minorHAnsi" w:hAnsi="Arial" w:cs="Arial"/>
          <w:sz w:val="24"/>
          <w:szCs w:val="24"/>
          <w:lang w:eastAsia="en-US"/>
        </w:rPr>
        <w:t xml:space="preserve"> эффективной</w:t>
      </w:r>
      <w:proofErr w:type="gramEnd"/>
      <w:r w:rsidRPr="008F52E2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866040">
        <w:rPr>
          <w:rFonts w:ascii="Arial" w:eastAsiaTheme="minorHAnsi" w:hAnsi="Arial" w:cs="Arial"/>
          <w:sz w:val="24"/>
          <w:szCs w:val="24"/>
          <w:lang w:eastAsia="en-US"/>
        </w:rPr>
        <w:t>3,9</w:t>
      </w:r>
      <w:r w:rsidRPr="008F52E2">
        <w:rPr>
          <w:rFonts w:ascii="Arial" w:eastAsiaTheme="minorHAnsi" w:hAnsi="Arial" w:cs="Arial"/>
          <w:sz w:val="24"/>
          <w:szCs w:val="24"/>
          <w:lang w:eastAsia="en-US"/>
        </w:rPr>
        <w:t xml:space="preserve"> балла).</w:t>
      </w:r>
    </w:p>
    <w:p w:rsidR="00FB24B0" w:rsidRPr="00153AB6" w:rsidRDefault="00FB24B0" w:rsidP="00FB24B0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153AB6">
        <w:rPr>
          <w:rFonts w:ascii="Arial" w:eastAsiaTheme="minorHAnsi" w:hAnsi="Arial" w:cs="Arial"/>
          <w:sz w:val="24"/>
          <w:szCs w:val="24"/>
          <w:u w:val="single"/>
          <w:lang w:eastAsia="en-US"/>
        </w:rPr>
        <w:t>Предложения по дальнейшей реализации программы:</w:t>
      </w:r>
    </w:p>
    <w:p w:rsidR="00FB24B0" w:rsidRDefault="00FB24B0" w:rsidP="00FB24B0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153AB6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="004640BB" w:rsidRPr="00153AB6">
        <w:rPr>
          <w:rFonts w:ascii="Arial" w:eastAsiaTheme="minorHAnsi" w:hAnsi="Arial" w:cs="Arial"/>
          <w:sz w:val="24"/>
          <w:szCs w:val="24"/>
          <w:lang w:eastAsia="en-US"/>
        </w:rPr>
        <w:t xml:space="preserve"> связи с социальной направленностью данной муниципальной программы</w:t>
      </w:r>
      <w:r w:rsidR="00153AB6" w:rsidRPr="00153AB6">
        <w:rPr>
          <w:rFonts w:ascii="Arial" w:eastAsiaTheme="minorHAnsi" w:hAnsi="Arial" w:cs="Arial"/>
          <w:sz w:val="24"/>
          <w:szCs w:val="24"/>
          <w:lang w:eastAsia="en-US"/>
        </w:rPr>
        <w:t>, в</w:t>
      </w:r>
      <w:r w:rsidRPr="00153AB6">
        <w:rPr>
          <w:rFonts w:ascii="Arial" w:eastAsiaTheme="minorHAnsi" w:hAnsi="Arial" w:cs="Arial"/>
          <w:sz w:val="24"/>
          <w:szCs w:val="24"/>
          <w:lang w:eastAsia="en-US"/>
        </w:rPr>
        <w:t xml:space="preserve"> дальнейшем необходимо продолжать реализацию программы с изменением установленного объема финансирования. </w:t>
      </w:r>
    </w:p>
    <w:p w:rsidR="00E2772D" w:rsidRPr="00E2772D" w:rsidRDefault="00E2772D" w:rsidP="00E2772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E2772D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E2772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2772D">
        <w:rPr>
          <w:rFonts w:ascii="Arial" w:hAnsi="Arial" w:cs="Arial"/>
          <w:sz w:val="24"/>
          <w:szCs w:val="24"/>
        </w:rPr>
        <w:t xml:space="preserve"> района от 03.12.2014 № 1429 утверждена новая муниципальная программа «Ветеран» муниципального образования «</w:t>
      </w:r>
      <w:proofErr w:type="spellStart"/>
      <w:r w:rsidRPr="00E2772D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E2772D">
        <w:rPr>
          <w:rFonts w:ascii="Arial" w:hAnsi="Arial" w:cs="Arial"/>
          <w:sz w:val="24"/>
          <w:szCs w:val="24"/>
        </w:rPr>
        <w:t xml:space="preserve"> район» на 2015-2017 годы»</w:t>
      </w:r>
      <w:r>
        <w:rPr>
          <w:rFonts w:ascii="Arial" w:hAnsi="Arial" w:cs="Arial"/>
          <w:sz w:val="24"/>
          <w:szCs w:val="24"/>
        </w:rPr>
        <w:t>,</w:t>
      </w:r>
      <w:r w:rsidRPr="00E2772D">
        <w:rPr>
          <w:rFonts w:ascii="Arial" w:hAnsi="Arial" w:cs="Arial"/>
          <w:sz w:val="24"/>
          <w:szCs w:val="24"/>
        </w:rPr>
        <w:t xml:space="preserve"> в которой полностью пересмотрены показатели реализации программы. Оценка эффективности реализации программы по итогам 2015 года будет произведена в срок до 15.03.2016 года.</w:t>
      </w:r>
    </w:p>
    <w:p w:rsidR="00153AB6" w:rsidRDefault="009D16EC" w:rsidP="00A3683A">
      <w:pPr>
        <w:pStyle w:val="a5"/>
        <w:tabs>
          <w:tab w:val="left" w:pos="567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Предупредить кураторов муниципальных программ об истечении в 2015 году срока действия</w:t>
      </w:r>
      <w:r w:rsidR="00BA3AF8">
        <w:rPr>
          <w:rFonts w:ascii="Arial" w:eastAsiaTheme="minorHAnsi" w:hAnsi="Arial" w:cs="Arial"/>
          <w:sz w:val="24"/>
          <w:szCs w:val="24"/>
          <w:lang w:eastAsia="en-US"/>
        </w:rPr>
        <w:t>, либо необходимости актуализации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следу</w:t>
      </w:r>
      <w:r w:rsidR="00A26B8A">
        <w:rPr>
          <w:rFonts w:ascii="Arial" w:eastAsiaTheme="minorHAnsi" w:hAnsi="Arial" w:cs="Arial"/>
          <w:sz w:val="24"/>
          <w:szCs w:val="24"/>
          <w:lang w:eastAsia="en-US"/>
        </w:rPr>
        <w:t>ющих муниципальных программ:</w:t>
      </w:r>
    </w:p>
    <w:p w:rsidR="00BA3AF8" w:rsidRPr="00BA3AF8" w:rsidRDefault="00BA3AF8" w:rsidP="00BA3AF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AF8">
        <w:rPr>
          <w:rFonts w:ascii="Arial" w:hAnsi="Arial" w:cs="Arial"/>
          <w:sz w:val="24"/>
          <w:szCs w:val="24"/>
        </w:rPr>
        <w:t xml:space="preserve">МП «Повышение энергетической эффективности на территории </w:t>
      </w:r>
      <w:proofErr w:type="spellStart"/>
      <w:r w:rsidRPr="00BA3AF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BA3AF8">
        <w:rPr>
          <w:rFonts w:ascii="Arial" w:hAnsi="Arial" w:cs="Arial"/>
          <w:sz w:val="24"/>
          <w:szCs w:val="24"/>
        </w:rPr>
        <w:t xml:space="preserve"> района Томской области на период до 2015 года с перспективой до 2020 года» (необходимо актуализировать</w:t>
      </w:r>
      <w:r w:rsidR="00A73DBD">
        <w:rPr>
          <w:rFonts w:ascii="Arial" w:hAnsi="Arial" w:cs="Arial"/>
          <w:sz w:val="24"/>
          <w:szCs w:val="24"/>
        </w:rPr>
        <w:t xml:space="preserve"> мероприятия на 2016-2020 годы</w:t>
      </w:r>
      <w:r w:rsidRPr="00BA3AF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BA3AF8" w:rsidRDefault="00BA3AF8" w:rsidP="00BA3AF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AF8">
        <w:rPr>
          <w:rFonts w:ascii="Arial" w:hAnsi="Arial" w:cs="Arial"/>
          <w:sz w:val="24"/>
          <w:szCs w:val="24"/>
        </w:rPr>
        <w:t>МП «Развитие малого и среднего предпринимательства в муниципальном образовании «</w:t>
      </w:r>
      <w:proofErr w:type="spellStart"/>
      <w:r w:rsidRPr="00BA3AF8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BA3AF8">
        <w:rPr>
          <w:rFonts w:ascii="Arial" w:hAnsi="Arial" w:cs="Arial"/>
          <w:sz w:val="24"/>
          <w:szCs w:val="24"/>
        </w:rPr>
        <w:t xml:space="preserve"> район» на 2013-2015 годы»</w:t>
      </w:r>
      <w:r>
        <w:rPr>
          <w:rFonts w:ascii="Arial" w:hAnsi="Arial" w:cs="Arial"/>
          <w:sz w:val="24"/>
          <w:szCs w:val="24"/>
        </w:rPr>
        <w:t>;</w:t>
      </w:r>
    </w:p>
    <w:p w:rsidR="00BA3AF8" w:rsidRPr="006E13D2" w:rsidRDefault="00BA3AF8" w:rsidP="00BA3AF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3D2">
        <w:rPr>
          <w:rFonts w:ascii="Arial" w:hAnsi="Arial" w:cs="Arial"/>
          <w:sz w:val="24"/>
          <w:szCs w:val="24"/>
        </w:rPr>
        <w:t>МП «Демографическое развитие муниципального образования «</w:t>
      </w:r>
      <w:proofErr w:type="spellStart"/>
      <w:r w:rsidRPr="006E13D2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6E13D2">
        <w:rPr>
          <w:rFonts w:ascii="Arial" w:hAnsi="Arial" w:cs="Arial"/>
          <w:sz w:val="24"/>
          <w:szCs w:val="24"/>
        </w:rPr>
        <w:t xml:space="preserve"> район» Томской области на 2013-2015 годы».</w:t>
      </w:r>
    </w:p>
    <w:p w:rsidR="00BA3AF8" w:rsidRPr="006E13D2" w:rsidRDefault="00BA3AF8" w:rsidP="00BA3AF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3D2">
        <w:rPr>
          <w:rFonts w:ascii="Arial" w:hAnsi="Arial" w:cs="Arial"/>
          <w:sz w:val="24"/>
          <w:szCs w:val="24"/>
        </w:rPr>
        <w:t>МП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«</w:t>
      </w:r>
      <w:proofErr w:type="spellStart"/>
      <w:r w:rsidRPr="006E13D2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6E13D2">
        <w:rPr>
          <w:rFonts w:ascii="Arial" w:hAnsi="Arial" w:cs="Arial"/>
          <w:sz w:val="24"/>
          <w:szCs w:val="24"/>
        </w:rPr>
        <w:t xml:space="preserve"> район» на период 2013-2015 годы»</w:t>
      </w:r>
      <w:r w:rsidR="006E13D2">
        <w:rPr>
          <w:rFonts w:ascii="Arial" w:hAnsi="Arial" w:cs="Arial"/>
          <w:sz w:val="24"/>
          <w:szCs w:val="24"/>
        </w:rPr>
        <w:t xml:space="preserve"> (предлагается мероприятия программы реализовывать в составе другой муниципальной программ</w:t>
      </w:r>
      <w:r w:rsidR="00045F16">
        <w:rPr>
          <w:rFonts w:ascii="Arial" w:hAnsi="Arial" w:cs="Arial"/>
          <w:sz w:val="24"/>
          <w:szCs w:val="24"/>
        </w:rPr>
        <w:t>ы</w:t>
      </w:r>
      <w:r w:rsidR="006E13D2">
        <w:rPr>
          <w:rFonts w:ascii="Arial" w:hAnsi="Arial" w:cs="Arial"/>
          <w:sz w:val="24"/>
          <w:szCs w:val="24"/>
        </w:rPr>
        <w:t xml:space="preserve"> по безопасности)</w:t>
      </w:r>
    </w:p>
    <w:p w:rsidR="00BA3AF8" w:rsidRPr="006E13D2" w:rsidRDefault="00BA3AF8" w:rsidP="00BA3AF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3D2">
        <w:rPr>
          <w:rFonts w:ascii="Arial" w:hAnsi="Arial" w:cs="Arial"/>
          <w:sz w:val="24"/>
          <w:szCs w:val="24"/>
        </w:rPr>
        <w:t>МП «Обеспечение жильем молодых семей в муниципальном образовании «</w:t>
      </w:r>
      <w:proofErr w:type="spellStart"/>
      <w:r w:rsidRPr="006E13D2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6E13D2">
        <w:rPr>
          <w:rFonts w:ascii="Arial" w:hAnsi="Arial" w:cs="Arial"/>
          <w:sz w:val="24"/>
          <w:szCs w:val="24"/>
        </w:rPr>
        <w:t xml:space="preserve"> район» на 2011-2015 годы»</w:t>
      </w:r>
    </w:p>
    <w:p w:rsidR="00BA3AF8" w:rsidRPr="006E13D2" w:rsidRDefault="00BA3AF8" w:rsidP="00BA3AF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3D2">
        <w:rPr>
          <w:rFonts w:ascii="Arial" w:hAnsi="Arial" w:cs="Arial"/>
          <w:sz w:val="24"/>
          <w:szCs w:val="24"/>
        </w:rPr>
        <w:t xml:space="preserve">МП «Поддержка сельскохозяйственных товаропроизводителей </w:t>
      </w:r>
      <w:proofErr w:type="spellStart"/>
      <w:r w:rsidRPr="006E13D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6E13D2">
        <w:rPr>
          <w:rFonts w:ascii="Arial" w:hAnsi="Arial" w:cs="Arial"/>
          <w:sz w:val="24"/>
          <w:szCs w:val="24"/>
        </w:rPr>
        <w:t xml:space="preserve"> района на 2013-2015 годы»</w:t>
      </w:r>
    </w:p>
    <w:p w:rsidR="0013524C" w:rsidRPr="006E13D2" w:rsidRDefault="0013524C" w:rsidP="0013524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3D2">
        <w:rPr>
          <w:rFonts w:ascii="Arial" w:hAnsi="Arial" w:cs="Arial"/>
          <w:sz w:val="24"/>
          <w:szCs w:val="24"/>
        </w:rPr>
        <w:lastRenderedPageBreak/>
        <w:t xml:space="preserve">МП «Развитие физической культуры и спорта в </w:t>
      </w:r>
      <w:proofErr w:type="spellStart"/>
      <w:r w:rsidRPr="006E13D2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6E13D2">
        <w:rPr>
          <w:rFonts w:ascii="Arial" w:hAnsi="Arial" w:cs="Arial"/>
          <w:sz w:val="24"/>
          <w:szCs w:val="24"/>
        </w:rPr>
        <w:t xml:space="preserve"> районе на 2013-2015 годы».</w:t>
      </w:r>
    </w:p>
    <w:p w:rsidR="009522BF" w:rsidRPr="009249A9" w:rsidRDefault="00F44AE7" w:rsidP="009249A9">
      <w:pPr>
        <w:pStyle w:val="1"/>
        <w:ind w:left="7080"/>
        <w:jc w:val="right"/>
        <w:rPr>
          <w:rFonts w:ascii="Arial" w:eastAsiaTheme="minorHAnsi" w:hAnsi="Arial" w:cs="Arial"/>
          <w:bCs w:val="0"/>
          <w:color w:val="auto"/>
          <w:sz w:val="24"/>
          <w:szCs w:val="24"/>
        </w:rPr>
      </w:pPr>
      <w:bookmarkStart w:id="0" w:name="_GoBack"/>
      <w:bookmarkEnd w:id="0"/>
      <w:r w:rsidRPr="009249A9">
        <w:rPr>
          <w:rFonts w:ascii="Arial" w:eastAsiaTheme="minorHAnsi" w:hAnsi="Arial" w:cs="Arial"/>
          <w:bCs w:val="0"/>
          <w:color w:val="auto"/>
          <w:sz w:val="24"/>
          <w:szCs w:val="24"/>
        </w:rPr>
        <w:t>Приложение 1</w:t>
      </w:r>
    </w:p>
    <w:p w:rsidR="004E5EE1" w:rsidRDefault="004E5EE1" w:rsidP="004E5EE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4E5EE1" w:rsidRPr="00CB656E" w:rsidRDefault="004E5EE1" w:rsidP="004E5E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CB656E">
        <w:rPr>
          <w:rFonts w:ascii="Arial" w:hAnsi="Arial" w:cs="Arial"/>
          <w:b/>
          <w:sz w:val="24"/>
          <w:szCs w:val="24"/>
        </w:rPr>
        <w:t>«</w:t>
      </w:r>
      <w:r w:rsidRPr="00954AA3">
        <w:rPr>
          <w:rFonts w:ascii="Arial" w:hAnsi="Arial" w:cs="Arial"/>
          <w:b/>
          <w:sz w:val="24"/>
          <w:szCs w:val="24"/>
        </w:rPr>
        <w:t xml:space="preserve">Профилактика правонарушений и наркомании в </w:t>
      </w:r>
      <w:proofErr w:type="spellStart"/>
      <w:r w:rsidRPr="00954AA3">
        <w:rPr>
          <w:rFonts w:ascii="Arial" w:hAnsi="Arial" w:cs="Arial"/>
          <w:b/>
          <w:sz w:val="24"/>
          <w:szCs w:val="24"/>
        </w:rPr>
        <w:t>Верхнек</w:t>
      </w:r>
      <w:r>
        <w:rPr>
          <w:rFonts w:ascii="Arial" w:hAnsi="Arial" w:cs="Arial"/>
          <w:b/>
          <w:sz w:val="24"/>
          <w:szCs w:val="24"/>
        </w:rPr>
        <w:t>етском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районе в 2014-2018 годах»</w:t>
      </w:r>
    </w:p>
    <w:p w:rsidR="004E5EE1" w:rsidRDefault="004E5EE1" w:rsidP="004E5EE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2014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p w:rsidR="004E5EE1" w:rsidRDefault="004E5EE1" w:rsidP="004E5EE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AA3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эффективности реализации МП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276"/>
        <w:gridCol w:w="4111"/>
        <w:gridCol w:w="850"/>
        <w:gridCol w:w="1701"/>
      </w:tblGrid>
      <w:tr w:rsidR="004E5EE1" w:rsidRPr="003804B0" w:rsidTr="004E5EE1">
        <w:tc>
          <w:tcPr>
            <w:tcW w:w="709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276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Весовой коэффициент критерия (</w:t>
            </w:r>
            <w:proofErr w:type="spell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850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4E5EE1" w:rsidRPr="003804B0" w:rsidTr="004E5EE1">
        <w:tc>
          <w:tcPr>
            <w:tcW w:w="709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5EE1" w:rsidRPr="003804B0" w:rsidTr="004E5EE1">
        <w:tc>
          <w:tcPr>
            <w:tcW w:w="709" w:type="dxa"/>
            <w:vMerge w:val="restart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(Y1)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11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5EE1" w:rsidRPr="003804B0" w:rsidTr="004E5EE1">
        <w:tc>
          <w:tcPr>
            <w:tcW w:w="709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5EE1" w:rsidRPr="003804B0" w:rsidTr="004E5EE1">
        <w:tc>
          <w:tcPr>
            <w:tcW w:w="709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0,3*3б=0,9б</w:t>
            </w:r>
          </w:p>
        </w:tc>
      </w:tr>
      <w:tr w:rsidR="004E5EE1" w:rsidRPr="003804B0" w:rsidTr="004E5EE1">
        <w:tc>
          <w:tcPr>
            <w:tcW w:w="709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5EE1" w:rsidRPr="003804B0" w:rsidTr="004E5EE1">
        <w:tc>
          <w:tcPr>
            <w:tcW w:w="709" w:type="dxa"/>
            <w:vMerge w:val="restart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из </w:t>
            </w:r>
            <w:proofErr w:type="gram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областных бюджетов и внебюджетных</w:t>
            </w: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источников (Y2)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11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Привлечено более 90% средств,</w:t>
            </w: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0,25*10б=2,5б</w:t>
            </w:r>
          </w:p>
        </w:tc>
      </w:tr>
      <w:tr w:rsidR="004E5EE1" w:rsidRPr="003804B0" w:rsidTr="004E5EE1">
        <w:tc>
          <w:tcPr>
            <w:tcW w:w="709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Привлечено от 60% до 89% средств,</w:t>
            </w: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5EE1" w:rsidRPr="003804B0" w:rsidTr="004E5EE1">
        <w:tc>
          <w:tcPr>
            <w:tcW w:w="709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Привлечено от 40% до 59% средств,</w:t>
            </w: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5EE1" w:rsidRPr="003804B0" w:rsidTr="004E5EE1">
        <w:tc>
          <w:tcPr>
            <w:tcW w:w="709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Привлечено менее 30% средств,</w:t>
            </w: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5EE1" w:rsidRPr="003804B0" w:rsidTr="004E5EE1">
        <w:tc>
          <w:tcPr>
            <w:tcW w:w="709" w:type="dxa"/>
            <w:vMerge w:val="restart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(Y3)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0,15*10б=1,5б</w:t>
            </w:r>
          </w:p>
        </w:tc>
      </w:tr>
      <w:tr w:rsidR="004E5EE1" w:rsidRPr="003804B0" w:rsidTr="004E5EE1">
        <w:tc>
          <w:tcPr>
            <w:tcW w:w="709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5EE1" w:rsidRPr="003804B0" w:rsidTr="004E5EE1">
        <w:tc>
          <w:tcPr>
            <w:tcW w:w="709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5EE1" w:rsidRPr="003804B0" w:rsidTr="004E5EE1">
        <w:tc>
          <w:tcPr>
            <w:tcW w:w="709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5EE1" w:rsidRPr="003804B0" w:rsidTr="004E5EE1">
        <w:tc>
          <w:tcPr>
            <w:tcW w:w="709" w:type="dxa"/>
            <w:vMerge w:val="restart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(Y4)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850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5EE1" w:rsidRPr="003804B0" w:rsidTr="004E5EE1">
        <w:tc>
          <w:tcPr>
            <w:tcW w:w="709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850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5EE1" w:rsidRPr="003804B0" w:rsidTr="004E5EE1">
        <w:tc>
          <w:tcPr>
            <w:tcW w:w="709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850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E5EE1" w:rsidRPr="003804B0" w:rsidTr="004E5EE1">
        <w:tc>
          <w:tcPr>
            <w:tcW w:w="709" w:type="dxa"/>
            <w:vMerge w:val="restart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</w:t>
            </w:r>
          </w:p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уровню, утвержденному МП</w:t>
            </w:r>
          </w:p>
        </w:tc>
        <w:tc>
          <w:tcPr>
            <w:tcW w:w="850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5EE1" w:rsidRPr="003804B0" w:rsidTr="004E5EE1">
        <w:tc>
          <w:tcPr>
            <w:tcW w:w="709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850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5EE1" w:rsidRPr="003804B0" w:rsidTr="004E5EE1">
        <w:tc>
          <w:tcPr>
            <w:tcW w:w="709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Менее 85% показателей результатов </w:t>
            </w: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мероприятий соответствуют уровню, утвержденному МП, либо показатели не представлены</w:t>
            </w:r>
          </w:p>
        </w:tc>
        <w:tc>
          <w:tcPr>
            <w:tcW w:w="850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E5EE1" w:rsidRPr="003804B0" w:rsidTr="004E5EE1">
        <w:tc>
          <w:tcPr>
            <w:tcW w:w="8081" w:type="dxa"/>
            <w:gridSpan w:val="4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shd w:val="clear" w:color="auto" w:fill="auto"/>
          </w:tcPr>
          <w:p w:rsidR="004E5EE1" w:rsidRPr="003804B0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E5EE1" w:rsidRDefault="004E5EE1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4,9б</w:t>
            </w:r>
          </w:p>
        </w:tc>
      </w:tr>
    </w:tbl>
    <w:p w:rsidR="004E5EE1" w:rsidRDefault="004E5EE1" w:rsidP="004E5EE1">
      <w:pPr>
        <w:jc w:val="both"/>
        <w:rPr>
          <w:rFonts w:ascii="Arial" w:hAnsi="Arial" w:cs="Arial"/>
          <w:sz w:val="20"/>
          <w:szCs w:val="20"/>
        </w:rPr>
      </w:pPr>
      <w:r w:rsidRPr="00E64C73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E64C73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E64C73">
        <w:rPr>
          <w:rFonts w:ascii="Arial" w:hAnsi="Arial" w:cs="Arial"/>
          <w:sz w:val="20"/>
          <w:szCs w:val="20"/>
        </w:rPr>
        <w:t xml:space="preserve"> район»</w:t>
      </w:r>
    </w:p>
    <w:p w:rsidR="004E5EE1" w:rsidRPr="003B0274" w:rsidRDefault="004E5EE1" w:rsidP="004E5EE1">
      <w:pPr>
        <w:ind w:left="-851" w:firstLine="851"/>
        <w:jc w:val="both"/>
        <w:rPr>
          <w:rFonts w:ascii="Arial" w:hAnsi="Arial" w:cs="Arial"/>
          <w:sz w:val="24"/>
          <w:szCs w:val="24"/>
        </w:rPr>
      </w:pPr>
      <w:r w:rsidRPr="00C0426D">
        <w:rPr>
          <w:rFonts w:ascii="Arial" w:hAnsi="Arial" w:cs="Arial"/>
          <w:sz w:val="24"/>
          <w:szCs w:val="24"/>
        </w:rPr>
        <w:t>Программа имеет достаточную эффективность.</w:t>
      </w:r>
    </w:p>
    <w:p w:rsidR="003E47CF" w:rsidRDefault="003E47CF" w:rsidP="003E47C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47CF" w:rsidRDefault="003E47CF" w:rsidP="003E47C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3E47CF" w:rsidRPr="001B3FD1" w:rsidRDefault="003E47CF" w:rsidP="003E47C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B3FD1">
        <w:rPr>
          <w:rFonts w:ascii="Arial" w:hAnsi="Arial" w:cs="Arial"/>
          <w:b/>
          <w:sz w:val="24"/>
          <w:szCs w:val="24"/>
        </w:rPr>
        <w:t>МП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«</w:t>
      </w:r>
      <w:proofErr w:type="spellStart"/>
      <w:r w:rsidRPr="001B3FD1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1B3FD1">
        <w:rPr>
          <w:rFonts w:ascii="Arial" w:hAnsi="Arial" w:cs="Arial"/>
          <w:b/>
          <w:sz w:val="24"/>
          <w:szCs w:val="24"/>
        </w:rPr>
        <w:t xml:space="preserve"> район» на период 2013-2015 годы»</w:t>
      </w:r>
    </w:p>
    <w:p w:rsidR="003E47CF" w:rsidRPr="001B3FD1" w:rsidRDefault="003E47CF" w:rsidP="003E47C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E47CF" w:rsidRPr="00FA3164" w:rsidRDefault="003E47CF" w:rsidP="003E47C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B3FD1">
        <w:rPr>
          <w:rFonts w:ascii="Arial" w:hAnsi="Arial" w:cs="Arial"/>
          <w:b/>
          <w:sz w:val="24"/>
          <w:szCs w:val="24"/>
        </w:rPr>
        <w:t>за 2014 год</w:t>
      </w:r>
    </w:p>
    <w:p w:rsidR="003E47CF" w:rsidRDefault="003E47CF" w:rsidP="003E47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47CF" w:rsidRDefault="003E47CF" w:rsidP="003E47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AA3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эффективности реализации МП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276"/>
        <w:gridCol w:w="4111"/>
        <w:gridCol w:w="850"/>
        <w:gridCol w:w="1701"/>
      </w:tblGrid>
      <w:tr w:rsidR="003E47CF" w:rsidRPr="003804B0" w:rsidTr="00520F57">
        <w:tc>
          <w:tcPr>
            <w:tcW w:w="709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276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Весовой коэффициент критерия (</w:t>
            </w:r>
            <w:proofErr w:type="spell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3E47CF" w:rsidRPr="003804B0" w:rsidTr="00520F57">
        <w:tc>
          <w:tcPr>
            <w:tcW w:w="709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(Y1)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0,3*10б=3б</w:t>
            </w: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из </w:t>
            </w:r>
            <w:proofErr w:type="gram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областных бюджетов и внебюджетных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источников (Y2)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Привлечено более 90% средств,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Привлечено от 60% до 89% средств,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Привлечено от 40% до 59% средств,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Привлечено менее 30% средств,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E47CF" w:rsidRPr="003804B0" w:rsidTr="00520F57">
        <w:tc>
          <w:tcPr>
            <w:tcW w:w="709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(Y3)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0,15*10б=1,5б</w:t>
            </w: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местного бюджета (кроме экономии от проведения торгов и запросов </w:t>
            </w: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котировок) (Y4)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0,15*10б=1,5б</w:t>
            </w: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уровню, утвержденному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0,15*10б=1,5б</w:t>
            </w: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Менее 85%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8081" w:type="dxa"/>
            <w:gridSpan w:val="4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47CF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7,5б</w:t>
            </w:r>
          </w:p>
        </w:tc>
      </w:tr>
    </w:tbl>
    <w:p w:rsidR="003E47CF" w:rsidRDefault="003E47CF" w:rsidP="003E47CF">
      <w:pPr>
        <w:jc w:val="both"/>
        <w:rPr>
          <w:rFonts w:ascii="Arial" w:hAnsi="Arial" w:cs="Arial"/>
          <w:sz w:val="20"/>
          <w:szCs w:val="20"/>
        </w:rPr>
      </w:pPr>
      <w:r w:rsidRPr="00E64C73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E64C73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E64C73">
        <w:rPr>
          <w:rFonts w:ascii="Arial" w:hAnsi="Arial" w:cs="Arial"/>
          <w:sz w:val="20"/>
          <w:szCs w:val="20"/>
        </w:rPr>
        <w:t xml:space="preserve"> район»</w:t>
      </w:r>
    </w:p>
    <w:p w:rsidR="003E47CF" w:rsidRPr="003B0274" w:rsidRDefault="003E47CF" w:rsidP="003E47CF">
      <w:pPr>
        <w:ind w:left="-851" w:firstLine="851"/>
        <w:jc w:val="both"/>
        <w:rPr>
          <w:rFonts w:ascii="Arial" w:hAnsi="Arial" w:cs="Arial"/>
          <w:sz w:val="24"/>
          <w:szCs w:val="24"/>
        </w:rPr>
      </w:pPr>
      <w:r w:rsidRPr="0006688C">
        <w:rPr>
          <w:rFonts w:ascii="Arial" w:hAnsi="Arial" w:cs="Arial"/>
          <w:sz w:val="24"/>
          <w:szCs w:val="24"/>
        </w:rPr>
        <w:t>Программа имеет достаточную эффективность.</w:t>
      </w:r>
    </w:p>
    <w:p w:rsidR="003E47CF" w:rsidRDefault="003E47CF"/>
    <w:p w:rsidR="003E47CF" w:rsidRDefault="003E47CF" w:rsidP="003E47C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3E47CF" w:rsidRPr="00CB656E" w:rsidRDefault="003E47CF" w:rsidP="003E47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CB656E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Развитие малого и среднего предпринимательства в муниципальном образовании «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район» на 2013-2015 годы»</w:t>
      </w:r>
    </w:p>
    <w:p w:rsidR="003E47CF" w:rsidRDefault="003E47CF" w:rsidP="003E47C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2014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p w:rsidR="003E47CF" w:rsidRDefault="003E47CF" w:rsidP="003E47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AA3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эффективности реализации МП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276"/>
        <w:gridCol w:w="4111"/>
        <w:gridCol w:w="850"/>
        <w:gridCol w:w="1701"/>
      </w:tblGrid>
      <w:tr w:rsidR="003E47CF" w:rsidRPr="003804B0" w:rsidTr="00520F57">
        <w:tc>
          <w:tcPr>
            <w:tcW w:w="709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276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Весовой коэффициент критерия (</w:t>
            </w:r>
            <w:proofErr w:type="spell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3E47CF" w:rsidRPr="003804B0" w:rsidTr="00520F57">
        <w:tc>
          <w:tcPr>
            <w:tcW w:w="709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(Y1)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E47CF" w:rsidRPr="00231AD7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3E47CF" w:rsidRPr="003804B0" w:rsidTr="00520F57">
        <w:tc>
          <w:tcPr>
            <w:tcW w:w="709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из </w:t>
            </w:r>
            <w:proofErr w:type="gram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областных бюджетов и внебюджетных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источников (Y2)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Привлечено более 90% средств,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Привлечено от 60% до 89% средств,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3E47CF" w:rsidRPr="00231AD7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0.25*6=1.5</w:t>
            </w: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Привлечено от 40% до 59% средств,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Привлечено менее 30% средств,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(Y3)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3E47CF" w:rsidRPr="00231AD7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0.15*10=1.5</w:t>
            </w: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(Y4)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3E47CF" w:rsidRPr="00231AD7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0.15*10=1.5</w:t>
            </w: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</w:t>
            </w:r>
          </w:p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уровню, утвержденному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47CF" w:rsidRPr="003804B0" w:rsidTr="00520F57">
        <w:tc>
          <w:tcPr>
            <w:tcW w:w="709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Менее 85%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E47CF" w:rsidRPr="00231AD7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3E47CF" w:rsidRPr="003804B0" w:rsidTr="00520F57">
        <w:tc>
          <w:tcPr>
            <w:tcW w:w="8081" w:type="dxa"/>
            <w:gridSpan w:val="4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3E47CF" w:rsidRPr="003804B0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47CF" w:rsidRPr="00231AD7" w:rsidRDefault="003E47C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</w:tr>
    </w:tbl>
    <w:p w:rsidR="003E47CF" w:rsidRDefault="003E47CF" w:rsidP="003E47CF">
      <w:pPr>
        <w:jc w:val="both"/>
        <w:rPr>
          <w:rFonts w:ascii="Arial" w:hAnsi="Arial" w:cs="Arial"/>
          <w:sz w:val="20"/>
          <w:szCs w:val="20"/>
        </w:rPr>
      </w:pPr>
      <w:r w:rsidRPr="00E64C73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E64C73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E64C73">
        <w:rPr>
          <w:rFonts w:ascii="Arial" w:hAnsi="Arial" w:cs="Arial"/>
          <w:sz w:val="20"/>
          <w:szCs w:val="20"/>
        </w:rPr>
        <w:t xml:space="preserve"> район»</w:t>
      </w:r>
    </w:p>
    <w:p w:rsidR="003E47CF" w:rsidRPr="003B0274" w:rsidRDefault="003E47CF" w:rsidP="003E47CF">
      <w:pPr>
        <w:jc w:val="both"/>
        <w:rPr>
          <w:rFonts w:ascii="Arial" w:hAnsi="Arial" w:cs="Arial"/>
          <w:sz w:val="24"/>
          <w:szCs w:val="24"/>
        </w:rPr>
      </w:pPr>
      <w:r w:rsidRPr="00231AD7">
        <w:rPr>
          <w:rFonts w:ascii="Arial" w:hAnsi="Arial" w:cs="Arial"/>
          <w:sz w:val="24"/>
          <w:szCs w:val="24"/>
        </w:rPr>
        <w:t>Программа имеет достаточную эффективность.</w:t>
      </w:r>
    </w:p>
    <w:p w:rsidR="003E47CF" w:rsidRDefault="003E47CF"/>
    <w:p w:rsidR="00056332" w:rsidRDefault="00056332" w:rsidP="0005633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056332" w:rsidRPr="00CB656E" w:rsidRDefault="0084243E" w:rsidP="000563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056332" w:rsidRPr="00902534">
        <w:rPr>
          <w:rFonts w:ascii="Arial" w:hAnsi="Arial" w:cs="Arial"/>
          <w:b/>
          <w:sz w:val="24"/>
          <w:szCs w:val="24"/>
        </w:rPr>
        <w:t xml:space="preserve">П </w:t>
      </w:r>
      <w:r w:rsidR="00056332" w:rsidRPr="00CB656E">
        <w:rPr>
          <w:rFonts w:ascii="Arial" w:hAnsi="Arial" w:cs="Arial"/>
          <w:b/>
          <w:sz w:val="24"/>
          <w:szCs w:val="24"/>
        </w:rPr>
        <w:t xml:space="preserve">«Поддержка сельскохозяйственных товаропроизводителей </w:t>
      </w:r>
      <w:proofErr w:type="spellStart"/>
      <w:r w:rsidR="00056332" w:rsidRPr="00CB656E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056332" w:rsidRPr="00CB656E">
        <w:rPr>
          <w:rFonts w:ascii="Arial" w:hAnsi="Arial" w:cs="Arial"/>
          <w:b/>
          <w:sz w:val="24"/>
          <w:szCs w:val="24"/>
        </w:rPr>
        <w:t xml:space="preserve"> района на 2013-2015 годы»</w:t>
      </w:r>
    </w:p>
    <w:p w:rsidR="00056332" w:rsidRDefault="00056332" w:rsidP="0005633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2014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276"/>
        <w:gridCol w:w="4111"/>
        <w:gridCol w:w="850"/>
        <w:gridCol w:w="1701"/>
      </w:tblGrid>
      <w:tr w:rsidR="00056332" w:rsidRPr="003804B0" w:rsidTr="00520F57">
        <w:tc>
          <w:tcPr>
            <w:tcW w:w="709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276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Весовой коэффициент критерия (</w:t>
            </w:r>
            <w:proofErr w:type="spell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850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056332" w:rsidRPr="003804B0" w:rsidTr="00520F57">
        <w:tc>
          <w:tcPr>
            <w:tcW w:w="709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6332" w:rsidRPr="003804B0" w:rsidTr="00520F57">
        <w:tc>
          <w:tcPr>
            <w:tcW w:w="709" w:type="dxa"/>
            <w:vMerge w:val="restart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(Y1)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11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6332" w:rsidRPr="003804B0" w:rsidTr="00520F57">
        <w:tc>
          <w:tcPr>
            <w:tcW w:w="709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6332" w:rsidRPr="003804B0" w:rsidTr="00520F57">
        <w:tc>
          <w:tcPr>
            <w:tcW w:w="709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0,3*3=0,9</w:t>
            </w:r>
          </w:p>
        </w:tc>
      </w:tr>
      <w:tr w:rsidR="00056332" w:rsidRPr="003804B0" w:rsidTr="00520F57">
        <w:tc>
          <w:tcPr>
            <w:tcW w:w="709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056332" w:rsidRPr="00375976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6332" w:rsidRPr="003804B0" w:rsidTr="00520F57">
        <w:tc>
          <w:tcPr>
            <w:tcW w:w="709" w:type="dxa"/>
            <w:vMerge w:val="restart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из </w:t>
            </w:r>
            <w:proofErr w:type="gram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областных бюджетов и внебюджетных</w:t>
            </w: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источников (Y2)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11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Привлечено более 90% средств,</w:t>
            </w: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6332" w:rsidRPr="003804B0" w:rsidTr="00520F57">
        <w:tc>
          <w:tcPr>
            <w:tcW w:w="709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Привлечено от 60% до 89% средств,</w:t>
            </w: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056332" w:rsidRPr="00231AD7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056332" w:rsidRPr="003804B0" w:rsidTr="00520F57">
        <w:tc>
          <w:tcPr>
            <w:tcW w:w="709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Привлечено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 до 59% средств,</w:t>
            </w: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0,25*3=0,75</w:t>
            </w:r>
          </w:p>
        </w:tc>
      </w:tr>
      <w:tr w:rsidR="00056332" w:rsidRPr="003804B0" w:rsidTr="00520F57">
        <w:tc>
          <w:tcPr>
            <w:tcW w:w="709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Привлечено менее 30% средств,</w:t>
            </w: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6332" w:rsidRPr="003804B0" w:rsidTr="00520F57">
        <w:tc>
          <w:tcPr>
            <w:tcW w:w="709" w:type="dxa"/>
            <w:vMerge w:val="restart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(Y3)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056332" w:rsidRPr="00A54694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056332" w:rsidRPr="003804B0" w:rsidTr="00520F57">
        <w:tc>
          <w:tcPr>
            <w:tcW w:w="709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6332" w:rsidRPr="003804B0" w:rsidTr="00520F57">
        <w:tc>
          <w:tcPr>
            <w:tcW w:w="709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Выполнено от 65% до 84% </w:t>
            </w: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мероприятий,</w:t>
            </w: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6332" w:rsidRPr="003804B0" w:rsidTr="00520F57">
        <w:tc>
          <w:tcPr>
            <w:tcW w:w="709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6332" w:rsidRPr="003804B0" w:rsidTr="00520F57">
        <w:tc>
          <w:tcPr>
            <w:tcW w:w="709" w:type="dxa"/>
            <w:vMerge w:val="restart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(Y4)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850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056332" w:rsidRPr="00A54694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056332" w:rsidRPr="003804B0" w:rsidTr="00520F57">
        <w:tc>
          <w:tcPr>
            <w:tcW w:w="709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850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6332" w:rsidRPr="003804B0" w:rsidTr="00520F57">
        <w:tc>
          <w:tcPr>
            <w:tcW w:w="709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850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6332" w:rsidRPr="003804B0" w:rsidTr="00520F57">
        <w:tc>
          <w:tcPr>
            <w:tcW w:w="709" w:type="dxa"/>
            <w:vMerge w:val="restart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</w:t>
            </w:r>
          </w:p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уровню, утвержденному МП</w:t>
            </w:r>
          </w:p>
        </w:tc>
        <w:tc>
          <w:tcPr>
            <w:tcW w:w="850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6332" w:rsidRPr="003804B0" w:rsidTr="00520F57">
        <w:tc>
          <w:tcPr>
            <w:tcW w:w="709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850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6332" w:rsidRPr="003804B0" w:rsidTr="00520F57">
        <w:tc>
          <w:tcPr>
            <w:tcW w:w="709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Менее 85%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850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056332" w:rsidRPr="00A54694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56332" w:rsidRPr="003804B0" w:rsidTr="00520F57">
        <w:tc>
          <w:tcPr>
            <w:tcW w:w="8081" w:type="dxa"/>
            <w:gridSpan w:val="4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056332" w:rsidRPr="003804B0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56332" w:rsidRPr="00375976" w:rsidRDefault="00056332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4,65б</w:t>
            </w:r>
          </w:p>
        </w:tc>
      </w:tr>
    </w:tbl>
    <w:p w:rsidR="00056332" w:rsidRDefault="00056332" w:rsidP="00056332">
      <w:pPr>
        <w:jc w:val="both"/>
        <w:rPr>
          <w:rFonts w:ascii="Arial" w:hAnsi="Arial" w:cs="Arial"/>
          <w:sz w:val="20"/>
          <w:szCs w:val="20"/>
        </w:rPr>
      </w:pPr>
      <w:r w:rsidRPr="00E64C73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E64C73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E64C73">
        <w:rPr>
          <w:rFonts w:ascii="Arial" w:hAnsi="Arial" w:cs="Arial"/>
          <w:sz w:val="20"/>
          <w:szCs w:val="20"/>
        </w:rPr>
        <w:t xml:space="preserve"> район»</w:t>
      </w:r>
    </w:p>
    <w:p w:rsidR="00056332" w:rsidRPr="003B0274" w:rsidRDefault="00056332" w:rsidP="00056332">
      <w:pPr>
        <w:jc w:val="both"/>
        <w:rPr>
          <w:rFonts w:ascii="Arial" w:hAnsi="Arial" w:cs="Arial"/>
          <w:sz w:val="24"/>
          <w:szCs w:val="24"/>
        </w:rPr>
      </w:pPr>
      <w:r w:rsidRPr="00231AD7">
        <w:rPr>
          <w:rFonts w:ascii="Arial" w:hAnsi="Arial" w:cs="Arial"/>
          <w:sz w:val="24"/>
          <w:szCs w:val="24"/>
        </w:rPr>
        <w:t>Программа имеет достаточную эффективность.</w:t>
      </w:r>
    </w:p>
    <w:p w:rsidR="00056332" w:rsidRDefault="00056332"/>
    <w:p w:rsidR="009C153C" w:rsidRDefault="009C153C" w:rsidP="009C15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9C153C" w:rsidRPr="00CB656E" w:rsidRDefault="009C153C" w:rsidP="009C15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CB656E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Повышение безопасности дорожного движения 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на 2014-2018 годы»</w:t>
      </w:r>
    </w:p>
    <w:p w:rsidR="009C153C" w:rsidRDefault="009C153C" w:rsidP="009C15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2014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276"/>
        <w:gridCol w:w="4111"/>
        <w:gridCol w:w="850"/>
        <w:gridCol w:w="1701"/>
      </w:tblGrid>
      <w:tr w:rsidR="009C153C" w:rsidRPr="003804B0" w:rsidTr="00520F57">
        <w:tc>
          <w:tcPr>
            <w:tcW w:w="709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276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Весовой коэффициент критерия (</w:t>
            </w:r>
            <w:proofErr w:type="spell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850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9C153C" w:rsidRPr="003804B0" w:rsidTr="00520F57">
        <w:tc>
          <w:tcPr>
            <w:tcW w:w="709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53C" w:rsidRPr="003804B0" w:rsidTr="00520F57">
        <w:tc>
          <w:tcPr>
            <w:tcW w:w="709" w:type="dxa"/>
            <w:vMerge w:val="restart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(Y1)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11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53C" w:rsidRPr="003804B0" w:rsidTr="00520F57">
        <w:tc>
          <w:tcPr>
            <w:tcW w:w="709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53C" w:rsidRPr="003804B0" w:rsidTr="00520F57">
        <w:tc>
          <w:tcPr>
            <w:tcW w:w="709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53C" w:rsidRPr="003804B0" w:rsidTr="00520F57">
        <w:tc>
          <w:tcPr>
            <w:tcW w:w="709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9C153C" w:rsidRPr="00375976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C153C" w:rsidRPr="003804B0" w:rsidTr="00520F57">
        <w:tc>
          <w:tcPr>
            <w:tcW w:w="709" w:type="dxa"/>
            <w:vMerge w:val="restart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из </w:t>
            </w:r>
            <w:proofErr w:type="gram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областных бюджетов и внебюджетных</w:t>
            </w: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источников (Y2)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11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Привлечено более 90% средств,</w:t>
            </w: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53C" w:rsidRPr="003804B0" w:rsidTr="00520F57">
        <w:tc>
          <w:tcPr>
            <w:tcW w:w="709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Привлечено от 60% до 89% средств,</w:t>
            </w: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9C153C" w:rsidRPr="00231AD7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9C153C" w:rsidRPr="003804B0" w:rsidTr="00520F57">
        <w:tc>
          <w:tcPr>
            <w:tcW w:w="709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Привлечено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 до 59% средств,</w:t>
            </w: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53C" w:rsidRPr="003804B0" w:rsidTr="00520F57">
        <w:tc>
          <w:tcPr>
            <w:tcW w:w="709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Привлечено менее 30% средств,</w:t>
            </w: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C153C" w:rsidRPr="003804B0" w:rsidTr="00520F57">
        <w:tc>
          <w:tcPr>
            <w:tcW w:w="709" w:type="dxa"/>
            <w:vMerge w:val="restart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(Y3)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 Выполнено 100% мероприятий,</w:t>
            </w: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9C153C" w:rsidRPr="00A54694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9C153C" w:rsidRPr="003804B0" w:rsidTr="00520F57">
        <w:tc>
          <w:tcPr>
            <w:tcW w:w="709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53C" w:rsidRPr="003804B0" w:rsidTr="00520F57">
        <w:tc>
          <w:tcPr>
            <w:tcW w:w="709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53C" w:rsidRPr="003804B0" w:rsidTr="00520F57">
        <w:tc>
          <w:tcPr>
            <w:tcW w:w="709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53C" w:rsidRPr="003804B0" w:rsidTr="00520F57">
        <w:tc>
          <w:tcPr>
            <w:tcW w:w="709" w:type="dxa"/>
            <w:vMerge w:val="restart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(Y4)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850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9C153C" w:rsidRPr="00A54694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9C153C" w:rsidRPr="003804B0" w:rsidTr="00520F57">
        <w:tc>
          <w:tcPr>
            <w:tcW w:w="709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850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53C" w:rsidRPr="003804B0" w:rsidTr="00520F57">
        <w:tc>
          <w:tcPr>
            <w:tcW w:w="709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850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53C" w:rsidRPr="003804B0" w:rsidTr="00520F57">
        <w:tc>
          <w:tcPr>
            <w:tcW w:w="709" w:type="dxa"/>
            <w:vMerge w:val="restart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</w:t>
            </w:r>
          </w:p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уровню, утвержденному МП</w:t>
            </w:r>
          </w:p>
        </w:tc>
        <w:tc>
          <w:tcPr>
            <w:tcW w:w="850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9C153C" w:rsidRPr="003804B0" w:rsidTr="00520F57">
        <w:tc>
          <w:tcPr>
            <w:tcW w:w="709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850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53C" w:rsidRPr="003804B0" w:rsidTr="00520F57">
        <w:tc>
          <w:tcPr>
            <w:tcW w:w="709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Менее 85%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850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9C153C" w:rsidRPr="00A54694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53C" w:rsidRPr="003804B0" w:rsidTr="00520F57">
        <w:tc>
          <w:tcPr>
            <w:tcW w:w="8081" w:type="dxa"/>
            <w:gridSpan w:val="4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9C153C" w:rsidRPr="003804B0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C153C" w:rsidRPr="00375976" w:rsidRDefault="009C153C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4,5б</w:t>
            </w:r>
          </w:p>
        </w:tc>
      </w:tr>
    </w:tbl>
    <w:p w:rsidR="009C153C" w:rsidRDefault="009C153C" w:rsidP="009C153C">
      <w:pPr>
        <w:jc w:val="both"/>
        <w:rPr>
          <w:rFonts w:ascii="Arial" w:hAnsi="Arial" w:cs="Arial"/>
          <w:sz w:val="20"/>
          <w:szCs w:val="20"/>
        </w:rPr>
      </w:pPr>
      <w:r w:rsidRPr="00E64C73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E64C73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E64C73">
        <w:rPr>
          <w:rFonts w:ascii="Arial" w:hAnsi="Arial" w:cs="Arial"/>
          <w:sz w:val="20"/>
          <w:szCs w:val="20"/>
        </w:rPr>
        <w:t xml:space="preserve"> район»</w:t>
      </w:r>
    </w:p>
    <w:p w:rsidR="008E771E" w:rsidRPr="003B0274" w:rsidRDefault="008E771E" w:rsidP="008E771E">
      <w:pPr>
        <w:jc w:val="both"/>
        <w:rPr>
          <w:rFonts w:ascii="Arial" w:hAnsi="Arial" w:cs="Arial"/>
          <w:sz w:val="24"/>
          <w:szCs w:val="24"/>
        </w:rPr>
      </w:pPr>
      <w:r w:rsidRPr="00231AD7">
        <w:rPr>
          <w:rFonts w:ascii="Arial" w:hAnsi="Arial" w:cs="Arial"/>
          <w:sz w:val="24"/>
          <w:szCs w:val="24"/>
        </w:rPr>
        <w:t>Программа имеет достаточную эффективность.</w:t>
      </w:r>
    </w:p>
    <w:p w:rsidR="008E771E" w:rsidRDefault="008E771E" w:rsidP="008E771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771E" w:rsidRDefault="008E771E" w:rsidP="008E771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8E771E" w:rsidRPr="00CB656E" w:rsidRDefault="008E771E" w:rsidP="008E77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CB656E">
        <w:rPr>
          <w:rFonts w:ascii="Arial" w:hAnsi="Arial" w:cs="Arial"/>
          <w:b/>
          <w:sz w:val="24"/>
          <w:szCs w:val="24"/>
        </w:rPr>
        <w:t>«</w:t>
      </w:r>
      <w:r w:rsidRPr="008F1447">
        <w:rPr>
          <w:rFonts w:ascii="Arial" w:hAnsi="Arial" w:cs="Arial"/>
          <w:b/>
          <w:sz w:val="24"/>
          <w:szCs w:val="24"/>
        </w:rPr>
        <w:t>Обеспечение жильем молодых семей в муниципальном образовании «</w:t>
      </w:r>
      <w:proofErr w:type="spellStart"/>
      <w:r w:rsidRPr="008F1447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8F1447">
        <w:rPr>
          <w:rFonts w:ascii="Arial" w:hAnsi="Arial" w:cs="Arial"/>
          <w:b/>
          <w:sz w:val="24"/>
          <w:szCs w:val="24"/>
        </w:rPr>
        <w:t xml:space="preserve"> район» на 2011-2015 годы</w:t>
      </w:r>
    </w:p>
    <w:p w:rsidR="008E771E" w:rsidRDefault="008E771E" w:rsidP="008E771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за 201</w:t>
      </w:r>
      <w:r>
        <w:rPr>
          <w:rFonts w:ascii="Arial" w:hAnsi="Arial" w:cs="Arial"/>
          <w:b/>
          <w:sz w:val="24"/>
          <w:szCs w:val="24"/>
        </w:rPr>
        <w:t>4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276"/>
        <w:gridCol w:w="4111"/>
        <w:gridCol w:w="850"/>
        <w:gridCol w:w="1701"/>
      </w:tblGrid>
      <w:tr w:rsidR="008E771E" w:rsidRPr="003804B0" w:rsidTr="00520F57">
        <w:tc>
          <w:tcPr>
            <w:tcW w:w="709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276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Весовой коэффициент критерия (</w:t>
            </w:r>
            <w:proofErr w:type="spell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850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8E771E" w:rsidRPr="003804B0" w:rsidTr="00520F57">
        <w:tc>
          <w:tcPr>
            <w:tcW w:w="709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71E" w:rsidRPr="003804B0" w:rsidTr="00520F57">
        <w:tc>
          <w:tcPr>
            <w:tcW w:w="709" w:type="dxa"/>
            <w:vMerge w:val="restart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(Y1)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11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71E" w:rsidRPr="003804B0" w:rsidTr="00520F57">
        <w:tc>
          <w:tcPr>
            <w:tcW w:w="709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71E" w:rsidRPr="003804B0" w:rsidTr="00520F57">
        <w:tc>
          <w:tcPr>
            <w:tcW w:w="709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0,3*3б=0,9б</w:t>
            </w:r>
          </w:p>
        </w:tc>
      </w:tr>
      <w:tr w:rsidR="008E771E" w:rsidRPr="00375976" w:rsidTr="00520F57">
        <w:tc>
          <w:tcPr>
            <w:tcW w:w="709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8E771E" w:rsidRPr="00375976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71E" w:rsidRPr="003804B0" w:rsidTr="00520F57">
        <w:tc>
          <w:tcPr>
            <w:tcW w:w="709" w:type="dxa"/>
            <w:vMerge w:val="restart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из </w:t>
            </w:r>
            <w:proofErr w:type="gram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областных бюджетов и внебюджетных</w:t>
            </w: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источников (Y2)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11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Привлечено более 90% средств,</w:t>
            </w: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0,25*10б=2,5б</w:t>
            </w:r>
          </w:p>
        </w:tc>
      </w:tr>
      <w:tr w:rsidR="008E771E" w:rsidRPr="00231AD7" w:rsidTr="00520F57">
        <w:tc>
          <w:tcPr>
            <w:tcW w:w="709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Привлечено от 60% до 89% средств,</w:t>
            </w: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E771E" w:rsidRPr="00231AD7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8E771E" w:rsidRPr="003804B0" w:rsidTr="00520F57">
        <w:tc>
          <w:tcPr>
            <w:tcW w:w="709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Привлечено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 до 59% средств,</w:t>
            </w: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71E" w:rsidRPr="003804B0" w:rsidTr="00520F57">
        <w:trPr>
          <w:trHeight w:val="565"/>
        </w:trPr>
        <w:tc>
          <w:tcPr>
            <w:tcW w:w="709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Привлечено менее 30% средств,</w:t>
            </w: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71E" w:rsidRPr="00A54694" w:rsidTr="00520F57">
        <w:tc>
          <w:tcPr>
            <w:tcW w:w="709" w:type="dxa"/>
            <w:vMerge w:val="restart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(Y3)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8E771E" w:rsidRPr="00A54694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0,15*10=1,5б</w:t>
            </w:r>
          </w:p>
        </w:tc>
      </w:tr>
      <w:tr w:rsidR="008E771E" w:rsidRPr="003804B0" w:rsidTr="00520F57">
        <w:tc>
          <w:tcPr>
            <w:tcW w:w="709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71E" w:rsidRPr="003804B0" w:rsidTr="00520F57">
        <w:tc>
          <w:tcPr>
            <w:tcW w:w="709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71E" w:rsidRPr="003804B0" w:rsidTr="00520F57">
        <w:tc>
          <w:tcPr>
            <w:tcW w:w="709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71E" w:rsidRPr="00A54694" w:rsidTr="00520F57">
        <w:tc>
          <w:tcPr>
            <w:tcW w:w="709" w:type="dxa"/>
            <w:vMerge w:val="restart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(Y4)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850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8E771E" w:rsidRPr="00A54694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0,15*10б=1,5б</w:t>
            </w:r>
          </w:p>
        </w:tc>
      </w:tr>
      <w:tr w:rsidR="008E771E" w:rsidRPr="003804B0" w:rsidTr="00520F57">
        <w:tc>
          <w:tcPr>
            <w:tcW w:w="709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850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71E" w:rsidRPr="003804B0" w:rsidTr="00520F57">
        <w:tc>
          <w:tcPr>
            <w:tcW w:w="709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850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71E" w:rsidRPr="003804B0" w:rsidTr="00520F57">
        <w:tc>
          <w:tcPr>
            <w:tcW w:w="709" w:type="dxa"/>
            <w:vMerge w:val="restart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</w:t>
            </w:r>
          </w:p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уровню, утвержденному МП</w:t>
            </w:r>
          </w:p>
        </w:tc>
        <w:tc>
          <w:tcPr>
            <w:tcW w:w="850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71E" w:rsidRPr="003804B0" w:rsidTr="00520F57">
        <w:tc>
          <w:tcPr>
            <w:tcW w:w="709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850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71E" w:rsidRPr="00A54694" w:rsidTr="00520F57">
        <w:tc>
          <w:tcPr>
            <w:tcW w:w="709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Менее 85%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850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8E771E" w:rsidRPr="00A54694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771E" w:rsidRPr="00375976" w:rsidTr="00520F57">
        <w:tc>
          <w:tcPr>
            <w:tcW w:w="8081" w:type="dxa"/>
            <w:gridSpan w:val="4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8E771E" w:rsidRPr="003804B0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E771E" w:rsidRPr="00375976" w:rsidRDefault="008E771E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6,4б</w:t>
            </w:r>
          </w:p>
        </w:tc>
      </w:tr>
    </w:tbl>
    <w:p w:rsidR="008E771E" w:rsidRDefault="008E771E" w:rsidP="008E771E">
      <w:pPr>
        <w:jc w:val="both"/>
        <w:rPr>
          <w:rFonts w:ascii="Arial" w:hAnsi="Arial" w:cs="Arial"/>
          <w:sz w:val="20"/>
          <w:szCs w:val="20"/>
        </w:rPr>
      </w:pPr>
      <w:r w:rsidRPr="00E64C73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E64C73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E64C73">
        <w:rPr>
          <w:rFonts w:ascii="Arial" w:hAnsi="Arial" w:cs="Arial"/>
          <w:sz w:val="20"/>
          <w:szCs w:val="20"/>
        </w:rPr>
        <w:t xml:space="preserve"> район»</w:t>
      </w:r>
    </w:p>
    <w:p w:rsidR="008E771E" w:rsidRPr="003B0274" w:rsidRDefault="008E771E" w:rsidP="008E771E">
      <w:pPr>
        <w:jc w:val="both"/>
        <w:rPr>
          <w:rFonts w:ascii="Arial" w:hAnsi="Arial" w:cs="Arial"/>
          <w:sz w:val="24"/>
          <w:szCs w:val="24"/>
        </w:rPr>
      </w:pPr>
      <w:r w:rsidRPr="00231AD7">
        <w:rPr>
          <w:rFonts w:ascii="Arial" w:hAnsi="Arial" w:cs="Arial"/>
          <w:sz w:val="24"/>
          <w:szCs w:val="24"/>
        </w:rPr>
        <w:t>Программа имеет достаточную эффективность.</w:t>
      </w:r>
    </w:p>
    <w:p w:rsidR="008E771E" w:rsidRDefault="008E771E" w:rsidP="008E771E">
      <w:pPr>
        <w:jc w:val="both"/>
        <w:rPr>
          <w:rFonts w:ascii="Arial" w:hAnsi="Arial" w:cs="Arial"/>
          <w:sz w:val="20"/>
          <w:szCs w:val="20"/>
        </w:rPr>
      </w:pPr>
    </w:p>
    <w:p w:rsidR="00FC1D3F" w:rsidRDefault="00FC1D3F" w:rsidP="00FC1D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FC1D3F" w:rsidRDefault="00FC1D3F" w:rsidP="00FC1D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DD79AC">
        <w:rPr>
          <w:rFonts w:ascii="Arial" w:hAnsi="Arial" w:cs="Arial"/>
          <w:b/>
          <w:sz w:val="24"/>
          <w:szCs w:val="24"/>
        </w:rPr>
        <w:t xml:space="preserve">«Ветеран» муниципального образования </w:t>
      </w:r>
    </w:p>
    <w:p w:rsidR="00FC1D3F" w:rsidRPr="00CB656E" w:rsidRDefault="00FC1D3F" w:rsidP="00FC1D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79AC">
        <w:rPr>
          <w:rFonts w:ascii="Arial" w:hAnsi="Arial" w:cs="Arial"/>
          <w:b/>
          <w:sz w:val="24"/>
          <w:szCs w:val="24"/>
        </w:rPr>
        <w:t>«</w:t>
      </w:r>
      <w:proofErr w:type="spellStart"/>
      <w:r w:rsidRPr="00DD79AC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DD79AC">
        <w:rPr>
          <w:rFonts w:ascii="Arial" w:hAnsi="Arial" w:cs="Arial"/>
          <w:b/>
          <w:sz w:val="24"/>
          <w:szCs w:val="24"/>
        </w:rPr>
        <w:t xml:space="preserve"> район» на 2012-2014 годы.</w:t>
      </w:r>
    </w:p>
    <w:p w:rsidR="00FC1D3F" w:rsidRDefault="00FC1D3F" w:rsidP="00FC1D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за 201</w:t>
      </w:r>
      <w:r>
        <w:rPr>
          <w:rFonts w:ascii="Arial" w:hAnsi="Arial" w:cs="Arial"/>
          <w:b/>
          <w:sz w:val="24"/>
          <w:szCs w:val="24"/>
        </w:rPr>
        <w:t>4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276"/>
        <w:gridCol w:w="4111"/>
        <w:gridCol w:w="850"/>
        <w:gridCol w:w="1701"/>
      </w:tblGrid>
      <w:tr w:rsidR="00FC1D3F" w:rsidRPr="003804B0" w:rsidTr="00520F57">
        <w:tc>
          <w:tcPr>
            <w:tcW w:w="709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276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Весовой коэффициент критерия (</w:t>
            </w:r>
            <w:proofErr w:type="spell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850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FC1D3F" w:rsidRPr="003804B0" w:rsidTr="00520F57">
        <w:tc>
          <w:tcPr>
            <w:tcW w:w="709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1D3F" w:rsidRPr="003804B0" w:rsidTr="00520F57">
        <w:tc>
          <w:tcPr>
            <w:tcW w:w="709" w:type="dxa"/>
            <w:vMerge w:val="restart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(Y1)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11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1D3F" w:rsidRPr="003804B0" w:rsidTr="00520F57">
        <w:tc>
          <w:tcPr>
            <w:tcW w:w="709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1D3F" w:rsidRPr="003804B0" w:rsidTr="00520F57">
        <w:tc>
          <w:tcPr>
            <w:tcW w:w="709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0,3*3=0,9</w:t>
            </w:r>
          </w:p>
        </w:tc>
      </w:tr>
      <w:tr w:rsidR="00FC1D3F" w:rsidRPr="00375976" w:rsidTr="00520F57">
        <w:tc>
          <w:tcPr>
            <w:tcW w:w="709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FC1D3F" w:rsidRPr="00375976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1D3F" w:rsidRPr="003804B0" w:rsidTr="00520F57">
        <w:tc>
          <w:tcPr>
            <w:tcW w:w="709" w:type="dxa"/>
            <w:vMerge w:val="restart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из </w:t>
            </w:r>
            <w:proofErr w:type="gram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федерального</w:t>
            </w:r>
            <w:proofErr w:type="gram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областных бюджетов и внебюджетных</w:t>
            </w: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источников (Y2)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11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 Привлечено более 90% средств,</w:t>
            </w: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1D3F" w:rsidRPr="00231AD7" w:rsidTr="00520F57">
        <w:tc>
          <w:tcPr>
            <w:tcW w:w="709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Привлечено от 60% до 89% средств,</w:t>
            </w: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FC1D3F" w:rsidRPr="00231AD7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FC1D3F" w:rsidRPr="003804B0" w:rsidTr="00520F57">
        <w:tc>
          <w:tcPr>
            <w:tcW w:w="709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Привлечено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 до 59% средств,</w:t>
            </w: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1D3F" w:rsidRPr="003804B0" w:rsidTr="00520F57">
        <w:trPr>
          <w:trHeight w:val="565"/>
        </w:trPr>
        <w:tc>
          <w:tcPr>
            <w:tcW w:w="709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Привлечено менее 30% средств,</w:t>
            </w: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3F" w:rsidRPr="00A54694" w:rsidTr="00520F57">
        <w:tc>
          <w:tcPr>
            <w:tcW w:w="709" w:type="dxa"/>
            <w:vMerge w:val="restart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(Y3)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FC1D3F" w:rsidRPr="00A54694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FC1D3F" w:rsidRPr="003804B0" w:rsidTr="00520F57">
        <w:tc>
          <w:tcPr>
            <w:tcW w:w="709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1D3F" w:rsidRPr="003804B0" w:rsidTr="00520F57">
        <w:tc>
          <w:tcPr>
            <w:tcW w:w="709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1D3F" w:rsidRPr="003804B0" w:rsidTr="00520F57">
        <w:tc>
          <w:tcPr>
            <w:tcW w:w="709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1D3F" w:rsidRPr="00A54694" w:rsidTr="00520F57">
        <w:tc>
          <w:tcPr>
            <w:tcW w:w="709" w:type="dxa"/>
            <w:vMerge w:val="restart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(Y4)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850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FC1D3F" w:rsidRPr="00A54694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FC1D3F" w:rsidRPr="003804B0" w:rsidTr="00520F57">
        <w:tc>
          <w:tcPr>
            <w:tcW w:w="709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850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1D3F" w:rsidRPr="003804B0" w:rsidTr="00520F57">
        <w:tc>
          <w:tcPr>
            <w:tcW w:w="709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850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1D3F" w:rsidRPr="003804B0" w:rsidTr="00520F57">
        <w:tc>
          <w:tcPr>
            <w:tcW w:w="709" w:type="dxa"/>
            <w:vMerge w:val="restart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</w:t>
            </w:r>
          </w:p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уровню, утвержденному МП</w:t>
            </w:r>
          </w:p>
        </w:tc>
        <w:tc>
          <w:tcPr>
            <w:tcW w:w="850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1D3F" w:rsidRPr="003804B0" w:rsidTr="00520F57">
        <w:tc>
          <w:tcPr>
            <w:tcW w:w="709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850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1D3F" w:rsidRPr="00A54694" w:rsidTr="00520F57">
        <w:tc>
          <w:tcPr>
            <w:tcW w:w="709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Менее 85%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850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FC1D3F" w:rsidRPr="00A54694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1D3F" w:rsidRPr="00375976" w:rsidTr="00520F57">
        <w:tc>
          <w:tcPr>
            <w:tcW w:w="8081" w:type="dxa"/>
            <w:gridSpan w:val="4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FC1D3F" w:rsidRPr="003804B0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1D3F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3,9б</w:t>
            </w:r>
          </w:p>
          <w:p w:rsidR="00FC1D3F" w:rsidRPr="00375976" w:rsidRDefault="00FC1D3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C1D3F" w:rsidRDefault="00FC1D3F" w:rsidP="00FC1D3F">
      <w:pPr>
        <w:jc w:val="both"/>
        <w:rPr>
          <w:rFonts w:ascii="Arial" w:hAnsi="Arial" w:cs="Arial"/>
          <w:sz w:val="20"/>
          <w:szCs w:val="20"/>
        </w:rPr>
      </w:pPr>
      <w:r w:rsidRPr="00E64C73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E64C73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E64C73">
        <w:rPr>
          <w:rFonts w:ascii="Arial" w:hAnsi="Arial" w:cs="Arial"/>
          <w:sz w:val="20"/>
          <w:szCs w:val="20"/>
        </w:rPr>
        <w:t xml:space="preserve"> район»</w:t>
      </w:r>
    </w:p>
    <w:p w:rsidR="00FC1D3F" w:rsidRDefault="00C45201" w:rsidP="008E77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итогам 2014 года Программа имеет низкую</w:t>
      </w:r>
      <w:r w:rsidRPr="00C45201">
        <w:rPr>
          <w:rFonts w:ascii="Arial" w:hAnsi="Arial" w:cs="Arial"/>
          <w:sz w:val="20"/>
          <w:szCs w:val="20"/>
        </w:rPr>
        <w:t xml:space="preserve"> эффективность.</w:t>
      </w:r>
    </w:p>
    <w:p w:rsidR="00C45201" w:rsidRDefault="00C45201" w:rsidP="008E77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Постановлением Администрации </w:t>
      </w:r>
      <w:proofErr w:type="spellStart"/>
      <w:r>
        <w:rPr>
          <w:rFonts w:ascii="Arial" w:hAnsi="Arial" w:cs="Arial"/>
          <w:sz w:val="20"/>
          <w:szCs w:val="20"/>
        </w:rPr>
        <w:t>Верхнекетского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от 03.12.2014 № 1429 утверждена новая муниципальная программа «</w:t>
      </w:r>
      <w:proofErr w:type="gramStart"/>
      <w:r>
        <w:rPr>
          <w:rFonts w:ascii="Arial" w:hAnsi="Arial" w:cs="Arial"/>
          <w:sz w:val="20"/>
          <w:szCs w:val="20"/>
        </w:rPr>
        <w:t>Ветеран</w:t>
      </w:r>
      <w:proofErr w:type="gramEnd"/>
      <w:r>
        <w:rPr>
          <w:rFonts w:ascii="Arial" w:hAnsi="Arial" w:cs="Arial"/>
          <w:sz w:val="20"/>
          <w:szCs w:val="20"/>
        </w:rPr>
        <w:t>» муниципального образования «</w:t>
      </w:r>
      <w:proofErr w:type="spellStart"/>
      <w:r>
        <w:rPr>
          <w:rFonts w:ascii="Arial" w:hAnsi="Arial" w:cs="Arial"/>
          <w:sz w:val="20"/>
          <w:szCs w:val="20"/>
        </w:rPr>
        <w:t>Верхнекетский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район» на 2015-2017 годы» в </w:t>
      </w:r>
      <w:proofErr w:type="gramStart"/>
      <w:r>
        <w:rPr>
          <w:rFonts w:ascii="Arial" w:hAnsi="Arial" w:cs="Arial"/>
          <w:sz w:val="20"/>
          <w:szCs w:val="20"/>
        </w:rPr>
        <w:t>которой</w:t>
      </w:r>
      <w:proofErr w:type="gramEnd"/>
      <w:r>
        <w:rPr>
          <w:rFonts w:ascii="Arial" w:hAnsi="Arial" w:cs="Arial"/>
          <w:sz w:val="20"/>
          <w:szCs w:val="20"/>
        </w:rPr>
        <w:t xml:space="preserve"> полностью пересмотрены показатели реализации программы. Оценка эффективности реализации программы по итогам 2015 года будет произведена в срок до </w:t>
      </w:r>
      <w:r w:rsidR="00520F5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.03.2016 года.</w:t>
      </w:r>
    </w:p>
    <w:p w:rsidR="0084243E" w:rsidRDefault="0084243E" w:rsidP="008424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84243E" w:rsidRPr="00314AA9" w:rsidRDefault="0084243E" w:rsidP="008424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314AA9">
        <w:rPr>
          <w:rFonts w:ascii="Arial" w:hAnsi="Arial" w:cs="Arial"/>
          <w:b/>
          <w:sz w:val="24"/>
          <w:szCs w:val="24"/>
        </w:rPr>
        <w:t xml:space="preserve">«Развитие физической культуры и спорта </w:t>
      </w:r>
    </w:p>
    <w:p w:rsidR="0084243E" w:rsidRPr="00314AA9" w:rsidRDefault="0084243E" w:rsidP="008424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4AA9">
        <w:rPr>
          <w:rFonts w:ascii="Arial" w:hAnsi="Arial" w:cs="Arial"/>
          <w:b/>
          <w:sz w:val="24"/>
          <w:szCs w:val="24"/>
        </w:rPr>
        <w:t xml:space="preserve">в </w:t>
      </w:r>
      <w:proofErr w:type="spellStart"/>
      <w:r w:rsidRPr="00314AA9">
        <w:rPr>
          <w:rFonts w:ascii="Arial" w:hAnsi="Arial" w:cs="Arial"/>
          <w:b/>
          <w:sz w:val="24"/>
          <w:szCs w:val="24"/>
        </w:rPr>
        <w:t>Верхнеке</w:t>
      </w:r>
      <w:r>
        <w:rPr>
          <w:rFonts w:ascii="Arial" w:hAnsi="Arial" w:cs="Arial"/>
          <w:b/>
          <w:sz w:val="24"/>
          <w:szCs w:val="24"/>
        </w:rPr>
        <w:t>тском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районе на 2013-2015 годы»</w:t>
      </w:r>
    </w:p>
    <w:p w:rsidR="0084243E" w:rsidRDefault="0084243E" w:rsidP="008424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за 201</w:t>
      </w:r>
      <w:r>
        <w:rPr>
          <w:rFonts w:ascii="Arial" w:hAnsi="Arial" w:cs="Arial"/>
          <w:b/>
          <w:sz w:val="24"/>
          <w:szCs w:val="24"/>
        </w:rPr>
        <w:t>4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p w:rsidR="0084243E" w:rsidRPr="00954AA3" w:rsidRDefault="0084243E" w:rsidP="008424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AA3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эффективности реализации МП</w:t>
      </w:r>
    </w:p>
    <w:p w:rsidR="0084243E" w:rsidRPr="00954AA3" w:rsidRDefault="0084243E" w:rsidP="008424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757"/>
        <w:gridCol w:w="4417"/>
        <w:gridCol w:w="1089"/>
        <w:gridCol w:w="1802"/>
      </w:tblGrid>
      <w:tr w:rsidR="0084243E" w:rsidRPr="00954AA3" w:rsidTr="00480C1C">
        <w:tc>
          <w:tcPr>
            <w:tcW w:w="567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57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4417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089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Bi)</w:t>
            </w:r>
          </w:p>
        </w:tc>
        <w:tc>
          <w:tcPr>
            <w:tcW w:w="1802" w:type="dxa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84243E" w:rsidRPr="00954AA3" w:rsidTr="00480C1C">
        <w:tc>
          <w:tcPr>
            <w:tcW w:w="567" w:type="dxa"/>
            <w:vMerge w:val="restart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</w:t>
            </w:r>
            <w:r w:rsidRPr="00D54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D54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17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2" w:type="dxa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0,3*10=3б</w:t>
            </w:r>
          </w:p>
        </w:tc>
      </w:tr>
      <w:tr w:rsidR="0084243E" w:rsidRPr="00954AA3" w:rsidTr="00480C1C">
        <w:tc>
          <w:tcPr>
            <w:tcW w:w="56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1089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2" w:type="dxa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243E" w:rsidRPr="00954AA3" w:rsidTr="00480C1C">
        <w:tc>
          <w:tcPr>
            <w:tcW w:w="56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1089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2" w:type="dxa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243E" w:rsidRPr="00954AA3" w:rsidTr="00480C1C">
        <w:tc>
          <w:tcPr>
            <w:tcW w:w="56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предусмотренным МП</w:t>
            </w:r>
          </w:p>
        </w:tc>
        <w:tc>
          <w:tcPr>
            <w:tcW w:w="1089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2" w:type="dxa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243E" w:rsidRPr="00954AA3" w:rsidTr="00480C1C">
        <w:tc>
          <w:tcPr>
            <w:tcW w:w="567" w:type="dxa"/>
            <w:vMerge w:val="restart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из </w:t>
            </w:r>
            <w:proofErr w:type="gramStart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областных бюджетов и внебюджетных</w:t>
            </w:r>
          </w:p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источников (0,25)</w:t>
            </w:r>
          </w:p>
        </w:tc>
        <w:tc>
          <w:tcPr>
            <w:tcW w:w="4417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Привлечено более 90% средств,</w:t>
            </w:r>
          </w:p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2" w:type="dxa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243E" w:rsidRPr="00954AA3" w:rsidTr="00480C1C">
        <w:tc>
          <w:tcPr>
            <w:tcW w:w="56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Привлечено от 60% до 89% средств,</w:t>
            </w:r>
          </w:p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2" w:type="dxa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243E" w:rsidRPr="00954AA3" w:rsidTr="00480C1C">
        <w:tc>
          <w:tcPr>
            <w:tcW w:w="56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Привлечено от 40% до 59% средств,</w:t>
            </w:r>
          </w:p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2" w:type="dxa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0,25*3=0,75б</w:t>
            </w:r>
          </w:p>
        </w:tc>
      </w:tr>
      <w:tr w:rsidR="0084243E" w:rsidRPr="00954AA3" w:rsidTr="00480C1C">
        <w:tc>
          <w:tcPr>
            <w:tcW w:w="56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Привлечено менее 30% средств,</w:t>
            </w:r>
          </w:p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2" w:type="dxa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243E" w:rsidRPr="00954AA3" w:rsidTr="00480C1C">
        <w:tc>
          <w:tcPr>
            <w:tcW w:w="567" w:type="dxa"/>
            <w:vMerge w:val="restart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(0,15)</w:t>
            </w:r>
          </w:p>
        </w:tc>
        <w:tc>
          <w:tcPr>
            <w:tcW w:w="4417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2" w:type="dxa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0,15*10=1,5б</w:t>
            </w:r>
          </w:p>
        </w:tc>
      </w:tr>
      <w:tr w:rsidR="0084243E" w:rsidRPr="00954AA3" w:rsidTr="00480C1C">
        <w:tc>
          <w:tcPr>
            <w:tcW w:w="56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2" w:type="dxa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243E" w:rsidRPr="00954AA3" w:rsidTr="00480C1C">
        <w:tc>
          <w:tcPr>
            <w:tcW w:w="56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2" w:type="dxa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243E" w:rsidRPr="00954AA3" w:rsidTr="00480C1C">
        <w:tc>
          <w:tcPr>
            <w:tcW w:w="56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2" w:type="dxa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243E" w:rsidRPr="00954AA3" w:rsidTr="00480C1C">
        <w:tc>
          <w:tcPr>
            <w:tcW w:w="567" w:type="dxa"/>
            <w:vMerge w:val="restart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(0,15)</w:t>
            </w:r>
          </w:p>
        </w:tc>
        <w:tc>
          <w:tcPr>
            <w:tcW w:w="4417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1089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2" w:type="dxa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0,15*10=1,5б</w:t>
            </w:r>
          </w:p>
        </w:tc>
      </w:tr>
      <w:tr w:rsidR="0084243E" w:rsidRPr="00954AA3" w:rsidTr="00480C1C">
        <w:tc>
          <w:tcPr>
            <w:tcW w:w="56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089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2" w:type="dxa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243E" w:rsidRPr="00954AA3" w:rsidTr="00480C1C">
        <w:tc>
          <w:tcPr>
            <w:tcW w:w="56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089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2" w:type="dxa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243E" w:rsidRPr="00954AA3" w:rsidTr="00480C1C">
        <w:tc>
          <w:tcPr>
            <w:tcW w:w="567" w:type="dxa"/>
            <w:vMerge w:val="restart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(0,15)</w:t>
            </w:r>
          </w:p>
        </w:tc>
        <w:tc>
          <w:tcPr>
            <w:tcW w:w="4417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</w:t>
            </w:r>
          </w:p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уровню, утвержденному МП</w:t>
            </w:r>
          </w:p>
        </w:tc>
        <w:tc>
          <w:tcPr>
            <w:tcW w:w="1089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2" w:type="dxa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243E" w:rsidRPr="00954AA3" w:rsidTr="00480C1C">
        <w:tc>
          <w:tcPr>
            <w:tcW w:w="56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089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2" w:type="dxa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0,15*6=0,9б</w:t>
            </w:r>
          </w:p>
        </w:tc>
      </w:tr>
      <w:tr w:rsidR="0084243E" w:rsidRPr="00954AA3" w:rsidTr="00480C1C">
        <w:tc>
          <w:tcPr>
            <w:tcW w:w="56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Менее 85%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089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2" w:type="dxa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243E" w:rsidRPr="00954AA3" w:rsidTr="00480C1C">
        <w:tc>
          <w:tcPr>
            <w:tcW w:w="567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shd w:val="clear" w:color="auto" w:fill="auto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</w:tcPr>
          <w:p w:rsidR="0084243E" w:rsidRPr="00954AA3" w:rsidRDefault="0084243E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7,65б</w:t>
            </w:r>
          </w:p>
        </w:tc>
      </w:tr>
    </w:tbl>
    <w:p w:rsidR="0084243E" w:rsidRDefault="0084243E" w:rsidP="0084243E">
      <w:pPr>
        <w:jc w:val="both"/>
        <w:rPr>
          <w:rFonts w:ascii="Arial" w:hAnsi="Arial" w:cs="Arial"/>
          <w:sz w:val="20"/>
          <w:szCs w:val="20"/>
        </w:rPr>
      </w:pPr>
      <w:r w:rsidRPr="00E64C73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E64C73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E64C73">
        <w:rPr>
          <w:rFonts w:ascii="Arial" w:hAnsi="Arial" w:cs="Arial"/>
          <w:sz w:val="20"/>
          <w:szCs w:val="20"/>
        </w:rPr>
        <w:t xml:space="preserve"> район»</w:t>
      </w:r>
    </w:p>
    <w:p w:rsidR="00280F7A" w:rsidRDefault="00280F7A" w:rsidP="00280F7A">
      <w:pPr>
        <w:jc w:val="both"/>
        <w:rPr>
          <w:rFonts w:ascii="Arial" w:hAnsi="Arial" w:cs="Arial"/>
          <w:sz w:val="24"/>
          <w:szCs w:val="24"/>
        </w:rPr>
      </w:pPr>
      <w:r w:rsidRPr="00662969">
        <w:rPr>
          <w:rFonts w:ascii="Arial" w:hAnsi="Arial" w:cs="Arial"/>
          <w:sz w:val="24"/>
          <w:szCs w:val="24"/>
        </w:rPr>
        <w:t>Программа имеет высокую эффективность.</w:t>
      </w:r>
    </w:p>
    <w:p w:rsidR="002568F3" w:rsidRDefault="002568F3" w:rsidP="00280F7A">
      <w:pPr>
        <w:jc w:val="both"/>
        <w:rPr>
          <w:rFonts w:ascii="Arial" w:hAnsi="Arial" w:cs="Arial"/>
          <w:sz w:val="24"/>
          <w:szCs w:val="24"/>
        </w:rPr>
      </w:pPr>
    </w:p>
    <w:p w:rsidR="002568F3" w:rsidRDefault="002568F3" w:rsidP="002568F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2568F3" w:rsidRPr="00CB656E" w:rsidRDefault="002568F3" w:rsidP="002568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CB656E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Развитие туризма 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 на 2014-2017 годы</w:t>
      </w:r>
      <w:r w:rsidRPr="00CB656E">
        <w:rPr>
          <w:rFonts w:ascii="Arial" w:hAnsi="Arial" w:cs="Arial"/>
          <w:b/>
          <w:sz w:val="24"/>
          <w:szCs w:val="24"/>
        </w:rPr>
        <w:t>»</w:t>
      </w:r>
    </w:p>
    <w:p w:rsidR="002568F3" w:rsidRDefault="002568F3" w:rsidP="002568F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2014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276"/>
        <w:gridCol w:w="4111"/>
        <w:gridCol w:w="850"/>
        <w:gridCol w:w="1701"/>
      </w:tblGrid>
      <w:tr w:rsidR="002568F3" w:rsidRPr="003804B0" w:rsidTr="00520F57">
        <w:tc>
          <w:tcPr>
            <w:tcW w:w="709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276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Весовой коэффициент критерия (</w:t>
            </w:r>
            <w:proofErr w:type="spell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850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2568F3" w:rsidRPr="003804B0" w:rsidTr="00520F57">
        <w:tc>
          <w:tcPr>
            <w:tcW w:w="709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68F3" w:rsidRPr="003804B0" w:rsidTr="00520F57">
        <w:tc>
          <w:tcPr>
            <w:tcW w:w="709" w:type="dxa"/>
            <w:vMerge w:val="restart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задач МП (Y1)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0,3</w:t>
            </w:r>
          </w:p>
        </w:tc>
        <w:tc>
          <w:tcPr>
            <w:tcW w:w="4111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 Более 80% целевых показателей соответствуют</w:t>
            </w: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68F3" w:rsidRPr="003804B0" w:rsidTr="00520F57">
        <w:tc>
          <w:tcPr>
            <w:tcW w:w="709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2568F3" w:rsidRPr="003B2163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3*6=1.8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</w:tr>
      <w:tr w:rsidR="002568F3" w:rsidRPr="003804B0" w:rsidTr="00520F57">
        <w:tc>
          <w:tcPr>
            <w:tcW w:w="709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68F3" w:rsidRPr="003804B0" w:rsidTr="00520F57">
        <w:tc>
          <w:tcPr>
            <w:tcW w:w="709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2568F3" w:rsidRPr="00375976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68F3" w:rsidRPr="003804B0" w:rsidTr="00520F57">
        <w:tc>
          <w:tcPr>
            <w:tcW w:w="709" w:type="dxa"/>
            <w:vMerge w:val="restart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из </w:t>
            </w:r>
            <w:proofErr w:type="gram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областных бюджетов и внебюджетных</w:t>
            </w: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источников (Y2)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11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Привлечено более 90% средств,</w:t>
            </w: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68F3" w:rsidRPr="003804B0" w:rsidTr="00520F57">
        <w:tc>
          <w:tcPr>
            <w:tcW w:w="709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Привлечено от 60% до 89% средств,</w:t>
            </w: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2568F3" w:rsidRPr="00231AD7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2568F3" w:rsidRPr="003804B0" w:rsidTr="00520F57">
        <w:tc>
          <w:tcPr>
            <w:tcW w:w="709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Привлечено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 до 59% средств,</w:t>
            </w: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68F3" w:rsidRPr="003804B0" w:rsidTr="00520F57">
        <w:tc>
          <w:tcPr>
            <w:tcW w:w="709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Привлечено менее 30% средств,</w:t>
            </w: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568F3" w:rsidRPr="003804B0" w:rsidTr="00520F57">
        <w:tc>
          <w:tcPr>
            <w:tcW w:w="709" w:type="dxa"/>
            <w:vMerge w:val="restart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(Y3)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2568F3" w:rsidRPr="00A54694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0,15*10=1,5б</w:t>
            </w:r>
          </w:p>
        </w:tc>
      </w:tr>
      <w:tr w:rsidR="002568F3" w:rsidRPr="003804B0" w:rsidTr="00520F57">
        <w:tc>
          <w:tcPr>
            <w:tcW w:w="709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68F3" w:rsidRPr="003804B0" w:rsidTr="00520F57">
        <w:tc>
          <w:tcPr>
            <w:tcW w:w="709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68F3" w:rsidRPr="003804B0" w:rsidTr="00520F57">
        <w:tc>
          <w:tcPr>
            <w:tcW w:w="709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68F3" w:rsidRPr="003804B0" w:rsidTr="00520F57">
        <w:tc>
          <w:tcPr>
            <w:tcW w:w="709" w:type="dxa"/>
            <w:vMerge w:val="restart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(Y4)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850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2568F3" w:rsidRPr="00A54694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2568F3" w:rsidRPr="003804B0" w:rsidTr="00520F57">
        <w:tc>
          <w:tcPr>
            <w:tcW w:w="709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850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68F3" w:rsidRPr="003804B0" w:rsidTr="00520F57">
        <w:tc>
          <w:tcPr>
            <w:tcW w:w="709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850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68F3" w:rsidRPr="003804B0" w:rsidTr="00520F57">
        <w:tc>
          <w:tcPr>
            <w:tcW w:w="709" w:type="dxa"/>
            <w:vMerge w:val="restart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</w:t>
            </w:r>
          </w:p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уровню, утвержденному МП</w:t>
            </w:r>
          </w:p>
        </w:tc>
        <w:tc>
          <w:tcPr>
            <w:tcW w:w="850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2568F3" w:rsidRPr="003804B0" w:rsidTr="00520F57">
        <w:tc>
          <w:tcPr>
            <w:tcW w:w="709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850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68F3" w:rsidRPr="003804B0" w:rsidTr="00520F57">
        <w:tc>
          <w:tcPr>
            <w:tcW w:w="709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Менее 85%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850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2568F3" w:rsidRPr="00A54694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68F3" w:rsidRPr="003804B0" w:rsidTr="00520F57">
        <w:tc>
          <w:tcPr>
            <w:tcW w:w="8081" w:type="dxa"/>
            <w:gridSpan w:val="4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2568F3" w:rsidRPr="003804B0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568F3" w:rsidRPr="00375976" w:rsidRDefault="002568F3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6,3б</w:t>
            </w:r>
          </w:p>
        </w:tc>
      </w:tr>
    </w:tbl>
    <w:p w:rsidR="002568F3" w:rsidRPr="003B2163" w:rsidRDefault="002568F3" w:rsidP="002568F3">
      <w:pPr>
        <w:jc w:val="both"/>
        <w:rPr>
          <w:rFonts w:ascii="Arial" w:hAnsi="Arial" w:cs="Arial"/>
          <w:sz w:val="20"/>
          <w:szCs w:val="20"/>
        </w:rPr>
      </w:pPr>
      <w:r w:rsidRPr="00E64C73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E64C73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E64C73">
        <w:rPr>
          <w:rFonts w:ascii="Arial" w:hAnsi="Arial" w:cs="Arial"/>
          <w:sz w:val="20"/>
          <w:szCs w:val="20"/>
        </w:rPr>
        <w:t xml:space="preserve"> район»</w:t>
      </w:r>
    </w:p>
    <w:p w:rsidR="002568F3" w:rsidRPr="003B0274" w:rsidRDefault="002568F3" w:rsidP="002568F3">
      <w:pPr>
        <w:jc w:val="both"/>
        <w:rPr>
          <w:rFonts w:ascii="Arial" w:hAnsi="Arial" w:cs="Arial"/>
          <w:sz w:val="24"/>
          <w:szCs w:val="24"/>
        </w:rPr>
      </w:pPr>
      <w:r w:rsidRPr="00231AD7">
        <w:rPr>
          <w:rFonts w:ascii="Arial" w:hAnsi="Arial" w:cs="Arial"/>
          <w:sz w:val="24"/>
          <w:szCs w:val="24"/>
        </w:rPr>
        <w:t>Программа имеет достаточную эффективность.</w:t>
      </w:r>
    </w:p>
    <w:p w:rsidR="0084243E" w:rsidRDefault="0084243E" w:rsidP="00764DF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4DFF" w:rsidRDefault="00764DFF" w:rsidP="00764DF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764DFF" w:rsidRDefault="00764DFF" w:rsidP="00764D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CB656E">
        <w:rPr>
          <w:rFonts w:ascii="Arial" w:hAnsi="Arial" w:cs="Arial"/>
          <w:b/>
          <w:sz w:val="24"/>
          <w:szCs w:val="24"/>
        </w:rPr>
        <w:t>«</w:t>
      </w:r>
      <w:r w:rsidRPr="004607C6">
        <w:rPr>
          <w:rFonts w:ascii="Arial" w:hAnsi="Arial" w:cs="Arial"/>
          <w:b/>
          <w:sz w:val="24"/>
          <w:szCs w:val="24"/>
        </w:rPr>
        <w:t xml:space="preserve">Устойчивое развитие сельских территорий </w:t>
      </w:r>
      <w:proofErr w:type="spellStart"/>
      <w:r w:rsidRPr="004607C6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4607C6">
        <w:rPr>
          <w:rFonts w:ascii="Arial" w:hAnsi="Arial" w:cs="Arial"/>
          <w:b/>
          <w:sz w:val="24"/>
          <w:szCs w:val="24"/>
        </w:rPr>
        <w:t xml:space="preserve"> района </w:t>
      </w:r>
    </w:p>
    <w:p w:rsidR="00764DFF" w:rsidRPr="00CB656E" w:rsidRDefault="00764DFF" w:rsidP="00764D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07C6">
        <w:rPr>
          <w:rFonts w:ascii="Arial" w:hAnsi="Arial" w:cs="Arial"/>
          <w:b/>
          <w:sz w:val="24"/>
          <w:szCs w:val="24"/>
        </w:rPr>
        <w:t>на 2014-2017 годы и на период до 2020 года</w:t>
      </w:r>
      <w:r w:rsidRPr="00CB656E">
        <w:rPr>
          <w:rFonts w:ascii="Arial" w:hAnsi="Arial" w:cs="Arial"/>
          <w:b/>
          <w:sz w:val="24"/>
          <w:szCs w:val="24"/>
        </w:rPr>
        <w:t>»</w:t>
      </w:r>
    </w:p>
    <w:p w:rsidR="00764DFF" w:rsidRDefault="00764DFF" w:rsidP="00764DF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2014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276"/>
        <w:gridCol w:w="4111"/>
        <w:gridCol w:w="850"/>
        <w:gridCol w:w="1701"/>
      </w:tblGrid>
      <w:tr w:rsidR="00764DFF" w:rsidRPr="003804B0" w:rsidTr="00520F57">
        <w:tc>
          <w:tcPr>
            <w:tcW w:w="709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276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Весовой коэффициент критерия (</w:t>
            </w:r>
            <w:proofErr w:type="spell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850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764DFF" w:rsidRPr="003804B0" w:rsidTr="00520F57">
        <w:tc>
          <w:tcPr>
            <w:tcW w:w="709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4DFF" w:rsidRPr="003804B0" w:rsidTr="00520F57">
        <w:tc>
          <w:tcPr>
            <w:tcW w:w="709" w:type="dxa"/>
            <w:vMerge w:val="restart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(Y1)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11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4DFF" w:rsidRPr="003804B0" w:rsidTr="00520F57">
        <w:tc>
          <w:tcPr>
            <w:tcW w:w="709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0,3*6=1,8б</w:t>
            </w:r>
          </w:p>
        </w:tc>
      </w:tr>
      <w:tr w:rsidR="00764DFF" w:rsidRPr="003804B0" w:rsidTr="00520F57">
        <w:tc>
          <w:tcPr>
            <w:tcW w:w="709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4DFF" w:rsidRPr="003804B0" w:rsidTr="00520F57">
        <w:tc>
          <w:tcPr>
            <w:tcW w:w="709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764DFF" w:rsidRPr="00375976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4DFF" w:rsidRPr="003804B0" w:rsidTr="00520F57">
        <w:tc>
          <w:tcPr>
            <w:tcW w:w="709" w:type="dxa"/>
            <w:vMerge w:val="restart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из </w:t>
            </w:r>
            <w:proofErr w:type="gram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областных бюджетов и внебюджетных</w:t>
            </w: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источников (Y2)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11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Привлечено более 90% средств,</w:t>
            </w: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4DFF" w:rsidRPr="003804B0" w:rsidTr="00520F57">
        <w:tc>
          <w:tcPr>
            <w:tcW w:w="709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Привлечено от 60% до 89% средств,</w:t>
            </w: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764DFF" w:rsidRPr="00501FD4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0,25*6=1,5б</w:t>
            </w:r>
          </w:p>
        </w:tc>
      </w:tr>
      <w:tr w:rsidR="00764DFF" w:rsidRPr="003804B0" w:rsidTr="00520F57">
        <w:tc>
          <w:tcPr>
            <w:tcW w:w="709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Привлечено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 до 59% средств,</w:t>
            </w: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4DFF" w:rsidRPr="003804B0" w:rsidTr="00520F57">
        <w:tc>
          <w:tcPr>
            <w:tcW w:w="709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Привлечено менее 30% средств,</w:t>
            </w: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4DFF" w:rsidRPr="003804B0" w:rsidTr="00520F57">
        <w:tc>
          <w:tcPr>
            <w:tcW w:w="709" w:type="dxa"/>
            <w:vMerge w:val="restart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(Y3)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764DFF" w:rsidRPr="00A54694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4DFF" w:rsidRPr="003804B0" w:rsidTr="00520F57">
        <w:tc>
          <w:tcPr>
            <w:tcW w:w="709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4DFF" w:rsidRPr="003804B0" w:rsidTr="00520F57">
        <w:tc>
          <w:tcPr>
            <w:tcW w:w="709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0,15*3=0,45б</w:t>
            </w:r>
          </w:p>
        </w:tc>
      </w:tr>
      <w:tr w:rsidR="00764DFF" w:rsidRPr="003804B0" w:rsidTr="00520F57">
        <w:tc>
          <w:tcPr>
            <w:tcW w:w="709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4DFF" w:rsidRPr="003804B0" w:rsidTr="00520F57">
        <w:tc>
          <w:tcPr>
            <w:tcW w:w="709" w:type="dxa"/>
            <w:vMerge w:val="restart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(Y4)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850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764DFF" w:rsidRPr="00A54694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4DFF" w:rsidRPr="003804B0" w:rsidTr="00520F57">
        <w:tc>
          <w:tcPr>
            <w:tcW w:w="709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850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4DFF" w:rsidRPr="003804B0" w:rsidTr="00520F57">
        <w:tc>
          <w:tcPr>
            <w:tcW w:w="709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850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64DFF" w:rsidRPr="003804B0" w:rsidTr="00520F57">
        <w:tc>
          <w:tcPr>
            <w:tcW w:w="709" w:type="dxa"/>
            <w:vMerge w:val="restart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</w:t>
            </w:r>
          </w:p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уровню, утвержденному МП</w:t>
            </w:r>
          </w:p>
        </w:tc>
        <w:tc>
          <w:tcPr>
            <w:tcW w:w="850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764DFF" w:rsidRPr="003804B0" w:rsidTr="00520F57">
        <w:tc>
          <w:tcPr>
            <w:tcW w:w="709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850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4DFF" w:rsidRPr="003804B0" w:rsidTr="00520F57">
        <w:tc>
          <w:tcPr>
            <w:tcW w:w="709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Менее 85%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850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764DFF" w:rsidRPr="00A54694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4DFF" w:rsidRPr="003804B0" w:rsidTr="00520F57">
        <w:tc>
          <w:tcPr>
            <w:tcW w:w="8081" w:type="dxa"/>
            <w:gridSpan w:val="4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764DFF" w:rsidRPr="003804B0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64DFF" w:rsidRPr="00375976" w:rsidRDefault="00764DFF" w:rsidP="00520F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5,25б</w:t>
            </w:r>
          </w:p>
        </w:tc>
      </w:tr>
    </w:tbl>
    <w:p w:rsidR="00764DFF" w:rsidRPr="007E5E5A" w:rsidRDefault="00764DFF" w:rsidP="00764DFF">
      <w:pPr>
        <w:jc w:val="both"/>
        <w:rPr>
          <w:rFonts w:ascii="Arial" w:hAnsi="Arial" w:cs="Arial"/>
          <w:sz w:val="20"/>
          <w:szCs w:val="20"/>
        </w:rPr>
      </w:pPr>
      <w:r w:rsidRPr="00E64C73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E64C73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E64C73">
        <w:rPr>
          <w:rFonts w:ascii="Arial" w:hAnsi="Arial" w:cs="Arial"/>
          <w:sz w:val="20"/>
          <w:szCs w:val="20"/>
        </w:rPr>
        <w:t xml:space="preserve"> район»</w:t>
      </w:r>
    </w:p>
    <w:p w:rsidR="00764DFF" w:rsidRPr="003B0274" w:rsidRDefault="00764DFF" w:rsidP="00764DFF">
      <w:pPr>
        <w:jc w:val="both"/>
        <w:rPr>
          <w:rFonts w:ascii="Arial" w:hAnsi="Arial" w:cs="Arial"/>
          <w:sz w:val="24"/>
          <w:szCs w:val="24"/>
        </w:rPr>
      </w:pPr>
      <w:r w:rsidRPr="00231AD7">
        <w:rPr>
          <w:rFonts w:ascii="Arial" w:hAnsi="Arial" w:cs="Arial"/>
          <w:sz w:val="24"/>
          <w:szCs w:val="24"/>
        </w:rPr>
        <w:t>Программа имеет достаточную эффективность.</w:t>
      </w:r>
    </w:p>
    <w:p w:rsidR="00D96103" w:rsidRDefault="00D96103" w:rsidP="00D9610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6103" w:rsidRDefault="00D96103" w:rsidP="00D9610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D96103" w:rsidRPr="00D54CBB" w:rsidRDefault="00D96103" w:rsidP="00D96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D54CBB">
        <w:rPr>
          <w:rFonts w:ascii="Arial" w:hAnsi="Arial" w:cs="Arial"/>
          <w:b/>
          <w:sz w:val="24"/>
          <w:szCs w:val="24"/>
        </w:rPr>
        <w:t>«Развитие муниципальной службы в органах местного самоуправления муниципального образования «</w:t>
      </w:r>
      <w:proofErr w:type="spellStart"/>
      <w:r w:rsidRPr="00D54CBB">
        <w:rPr>
          <w:rFonts w:ascii="Arial" w:hAnsi="Arial" w:cs="Arial"/>
          <w:b/>
          <w:sz w:val="24"/>
          <w:szCs w:val="24"/>
        </w:rPr>
        <w:t>Верхнеке</w:t>
      </w:r>
      <w:r>
        <w:rPr>
          <w:rFonts w:ascii="Arial" w:hAnsi="Arial" w:cs="Arial"/>
          <w:b/>
          <w:sz w:val="24"/>
          <w:szCs w:val="24"/>
        </w:rPr>
        <w:t>тский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район» на 2012-2014 годы»</w:t>
      </w:r>
    </w:p>
    <w:p w:rsidR="00D96103" w:rsidRDefault="00D96103" w:rsidP="00D9610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за 201</w:t>
      </w:r>
      <w:r>
        <w:rPr>
          <w:rFonts w:ascii="Arial" w:hAnsi="Arial" w:cs="Arial"/>
          <w:b/>
          <w:sz w:val="24"/>
          <w:szCs w:val="24"/>
        </w:rPr>
        <w:t>4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p w:rsidR="00D96103" w:rsidRPr="00954AA3" w:rsidRDefault="00D96103" w:rsidP="00D961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AA3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эффективности реализации МП</w:t>
      </w:r>
    </w:p>
    <w:p w:rsidR="00D96103" w:rsidRPr="00954AA3" w:rsidRDefault="00D96103" w:rsidP="00D961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749"/>
        <w:gridCol w:w="4400"/>
        <w:gridCol w:w="1088"/>
        <w:gridCol w:w="1800"/>
      </w:tblGrid>
      <w:tr w:rsidR="00D96103" w:rsidRPr="00954AA3" w:rsidTr="001B3FD1">
        <w:tc>
          <w:tcPr>
            <w:tcW w:w="595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9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4400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088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Bi)</w:t>
            </w:r>
          </w:p>
        </w:tc>
        <w:tc>
          <w:tcPr>
            <w:tcW w:w="1800" w:type="dxa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D96103" w:rsidRPr="00954AA3" w:rsidTr="001B3FD1">
        <w:tc>
          <w:tcPr>
            <w:tcW w:w="595" w:type="dxa"/>
            <w:vMerge w:val="restart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</w:t>
            </w:r>
            <w:r w:rsidRPr="00D54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D54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6103" w:rsidRPr="00954AA3" w:rsidTr="001B3FD1">
        <w:tc>
          <w:tcPr>
            <w:tcW w:w="595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1088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6103" w:rsidRPr="00954AA3" w:rsidTr="001B3FD1">
        <w:tc>
          <w:tcPr>
            <w:tcW w:w="595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1088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6103" w:rsidRPr="00954AA3" w:rsidTr="001B3FD1">
        <w:tc>
          <w:tcPr>
            <w:tcW w:w="595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предусмотренным МП</w:t>
            </w:r>
          </w:p>
        </w:tc>
        <w:tc>
          <w:tcPr>
            <w:tcW w:w="1088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96103" w:rsidRPr="00954AA3" w:rsidTr="001B3FD1">
        <w:tc>
          <w:tcPr>
            <w:tcW w:w="595" w:type="dxa"/>
            <w:vMerge w:val="restart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из </w:t>
            </w:r>
            <w:proofErr w:type="gramStart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областных бюджетов и внебюджетных</w:t>
            </w:r>
          </w:p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источников (0,25)</w:t>
            </w:r>
          </w:p>
        </w:tc>
        <w:tc>
          <w:tcPr>
            <w:tcW w:w="4400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Привлечено более 90% средств,</w:t>
            </w:r>
          </w:p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6103" w:rsidRPr="00954AA3" w:rsidTr="001B3FD1">
        <w:tc>
          <w:tcPr>
            <w:tcW w:w="595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Привлечено от 60% до 89% средств,</w:t>
            </w:r>
          </w:p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6103" w:rsidRPr="00954AA3" w:rsidTr="001B3FD1">
        <w:tc>
          <w:tcPr>
            <w:tcW w:w="595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Привлечено от 40% до 59% средств,</w:t>
            </w:r>
          </w:p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6103" w:rsidRPr="00954AA3" w:rsidTr="001B3FD1">
        <w:tc>
          <w:tcPr>
            <w:tcW w:w="595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Привлечено менее 30% средств,</w:t>
            </w:r>
          </w:p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96103" w:rsidRPr="00954AA3" w:rsidTr="001B3FD1">
        <w:tc>
          <w:tcPr>
            <w:tcW w:w="595" w:type="dxa"/>
            <w:vMerge w:val="restart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(0,15)</w:t>
            </w:r>
          </w:p>
        </w:tc>
        <w:tc>
          <w:tcPr>
            <w:tcW w:w="4400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0,15*10=1,5б</w:t>
            </w:r>
          </w:p>
        </w:tc>
      </w:tr>
      <w:tr w:rsidR="00D96103" w:rsidRPr="00954AA3" w:rsidTr="001B3FD1">
        <w:tc>
          <w:tcPr>
            <w:tcW w:w="595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6103" w:rsidRPr="00954AA3" w:rsidTr="001B3FD1">
        <w:tc>
          <w:tcPr>
            <w:tcW w:w="595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6103" w:rsidRPr="00954AA3" w:rsidTr="001B3FD1">
        <w:tc>
          <w:tcPr>
            <w:tcW w:w="595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6103" w:rsidRPr="00954AA3" w:rsidTr="001B3FD1">
        <w:tc>
          <w:tcPr>
            <w:tcW w:w="595" w:type="dxa"/>
            <w:vMerge w:val="restart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(0,15)</w:t>
            </w:r>
          </w:p>
        </w:tc>
        <w:tc>
          <w:tcPr>
            <w:tcW w:w="4400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1088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0,15*10=1,5б</w:t>
            </w:r>
          </w:p>
        </w:tc>
      </w:tr>
      <w:tr w:rsidR="00D96103" w:rsidRPr="00954AA3" w:rsidTr="001B3FD1">
        <w:tc>
          <w:tcPr>
            <w:tcW w:w="595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088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6103" w:rsidRPr="00954AA3" w:rsidTr="001B3FD1">
        <w:tc>
          <w:tcPr>
            <w:tcW w:w="595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088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6103" w:rsidRPr="00954AA3" w:rsidTr="001B3FD1">
        <w:tc>
          <w:tcPr>
            <w:tcW w:w="595" w:type="dxa"/>
            <w:vMerge w:val="restart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(0,15)</w:t>
            </w:r>
          </w:p>
        </w:tc>
        <w:tc>
          <w:tcPr>
            <w:tcW w:w="4400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</w:t>
            </w:r>
          </w:p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уровню, утвержденному МП</w:t>
            </w:r>
          </w:p>
        </w:tc>
        <w:tc>
          <w:tcPr>
            <w:tcW w:w="1088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0,15*10=1,5б</w:t>
            </w:r>
          </w:p>
        </w:tc>
      </w:tr>
      <w:tr w:rsidR="00D96103" w:rsidRPr="00954AA3" w:rsidTr="001B3FD1">
        <w:tc>
          <w:tcPr>
            <w:tcW w:w="595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088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6103" w:rsidRPr="00954AA3" w:rsidTr="001B3FD1">
        <w:tc>
          <w:tcPr>
            <w:tcW w:w="595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Менее 85%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088" w:type="dxa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6103" w:rsidRPr="00954AA3" w:rsidTr="001B3FD1">
        <w:tc>
          <w:tcPr>
            <w:tcW w:w="8832" w:type="dxa"/>
            <w:gridSpan w:val="4"/>
            <w:shd w:val="clear" w:color="auto" w:fill="auto"/>
          </w:tcPr>
          <w:p w:rsidR="00D96103" w:rsidRPr="00954AA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00" w:type="dxa"/>
          </w:tcPr>
          <w:p w:rsidR="00D96103" w:rsidRDefault="00D96103" w:rsidP="001B3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4,5б</w:t>
            </w:r>
          </w:p>
        </w:tc>
      </w:tr>
    </w:tbl>
    <w:p w:rsidR="00D96103" w:rsidRPr="009522BF" w:rsidRDefault="00D96103" w:rsidP="00D96103">
      <w:pPr>
        <w:jc w:val="both"/>
        <w:rPr>
          <w:rFonts w:ascii="Arial" w:hAnsi="Arial" w:cs="Arial"/>
          <w:sz w:val="20"/>
          <w:szCs w:val="20"/>
        </w:rPr>
      </w:pPr>
      <w:r w:rsidRPr="00E64C73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E64C73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E64C73">
        <w:rPr>
          <w:rFonts w:ascii="Arial" w:hAnsi="Arial" w:cs="Arial"/>
          <w:sz w:val="20"/>
          <w:szCs w:val="20"/>
        </w:rPr>
        <w:t xml:space="preserve"> район»</w:t>
      </w:r>
    </w:p>
    <w:p w:rsidR="00480C1C" w:rsidRPr="003B0274" w:rsidRDefault="00480C1C" w:rsidP="00480C1C">
      <w:pPr>
        <w:jc w:val="both"/>
        <w:rPr>
          <w:rFonts w:ascii="Arial" w:hAnsi="Arial" w:cs="Arial"/>
          <w:sz w:val="24"/>
          <w:szCs w:val="24"/>
        </w:rPr>
      </w:pPr>
      <w:r w:rsidRPr="00231AD7">
        <w:rPr>
          <w:rFonts w:ascii="Arial" w:hAnsi="Arial" w:cs="Arial"/>
          <w:sz w:val="24"/>
          <w:szCs w:val="24"/>
        </w:rPr>
        <w:t>Программа имеет достаточную эффективность.</w:t>
      </w:r>
    </w:p>
    <w:p w:rsidR="00480C1C" w:rsidRPr="009522BF" w:rsidRDefault="00480C1C" w:rsidP="00D96103">
      <w:pPr>
        <w:jc w:val="both"/>
        <w:rPr>
          <w:rFonts w:ascii="Arial" w:hAnsi="Arial" w:cs="Arial"/>
          <w:sz w:val="20"/>
          <w:szCs w:val="20"/>
        </w:rPr>
      </w:pPr>
    </w:p>
    <w:p w:rsidR="008A2C66" w:rsidRDefault="008A2C66" w:rsidP="008A2C6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8A2C66" w:rsidRPr="0004145F" w:rsidRDefault="008A2C66" w:rsidP="008A2C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04145F">
        <w:rPr>
          <w:rFonts w:ascii="Arial" w:hAnsi="Arial" w:cs="Arial"/>
          <w:b/>
          <w:sz w:val="24"/>
          <w:szCs w:val="24"/>
        </w:rPr>
        <w:t>«Капитальный ремонт жилищного фонда в муниципальном образовании «</w:t>
      </w:r>
      <w:proofErr w:type="spellStart"/>
      <w:r w:rsidRPr="0004145F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04145F">
        <w:rPr>
          <w:rFonts w:ascii="Arial" w:hAnsi="Arial" w:cs="Arial"/>
          <w:b/>
          <w:sz w:val="24"/>
          <w:szCs w:val="24"/>
        </w:rPr>
        <w:t xml:space="preserve"> район» на 20</w:t>
      </w:r>
      <w:r>
        <w:rPr>
          <w:rFonts w:ascii="Arial" w:hAnsi="Arial" w:cs="Arial"/>
          <w:b/>
          <w:sz w:val="24"/>
          <w:szCs w:val="24"/>
        </w:rPr>
        <w:t>12-2014 годы»</w:t>
      </w:r>
    </w:p>
    <w:p w:rsidR="008A2C66" w:rsidRDefault="008A2C66" w:rsidP="008A2C6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за 201</w:t>
      </w:r>
      <w:r>
        <w:rPr>
          <w:rFonts w:ascii="Arial" w:hAnsi="Arial" w:cs="Arial"/>
          <w:b/>
          <w:sz w:val="24"/>
          <w:szCs w:val="24"/>
        </w:rPr>
        <w:t>4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p w:rsidR="008A2C66" w:rsidRDefault="008A2C66" w:rsidP="008A2C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AA3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эффективности реализации МП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749"/>
        <w:gridCol w:w="4400"/>
        <w:gridCol w:w="1088"/>
        <w:gridCol w:w="1800"/>
      </w:tblGrid>
      <w:tr w:rsidR="00735796" w:rsidRPr="00954AA3" w:rsidTr="009522BF">
        <w:tc>
          <w:tcPr>
            <w:tcW w:w="567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57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Наименование критерия</w:t>
            </w:r>
          </w:p>
        </w:tc>
        <w:tc>
          <w:tcPr>
            <w:tcW w:w="4417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089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Бальная 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оценка (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Bi)</w:t>
            </w:r>
          </w:p>
        </w:tc>
        <w:tc>
          <w:tcPr>
            <w:tcW w:w="1802" w:type="dxa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</w:tr>
      <w:tr w:rsidR="00735796" w:rsidRPr="00954AA3" w:rsidTr="009522BF">
        <w:tc>
          <w:tcPr>
            <w:tcW w:w="567" w:type="dxa"/>
            <w:vMerge w:val="restart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</w:t>
            </w:r>
            <w:r w:rsidRPr="00D54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D54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17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2" w:type="dxa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5796" w:rsidRPr="00954AA3" w:rsidTr="009522BF">
        <w:tc>
          <w:tcPr>
            <w:tcW w:w="56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1089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2" w:type="dxa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5796" w:rsidRPr="00954AA3" w:rsidTr="009522BF">
        <w:tc>
          <w:tcPr>
            <w:tcW w:w="56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1089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2" w:type="dxa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5796" w:rsidRPr="00954AA3" w:rsidTr="009522BF">
        <w:tc>
          <w:tcPr>
            <w:tcW w:w="56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предусмотренным МП</w:t>
            </w:r>
          </w:p>
        </w:tc>
        <w:tc>
          <w:tcPr>
            <w:tcW w:w="1089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2" w:type="dxa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35796" w:rsidRPr="00954AA3" w:rsidTr="009522BF">
        <w:tc>
          <w:tcPr>
            <w:tcW w:w="567" w:type="dxa"/>
            <w:vMerge w:val="restart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из </w:t>
            </w:r>
            <w:proofErr w:type="gramStart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областных бюджетов и внебюджетных</w:t>
            </w:r>
          </w:p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источников (0,25)</w:t>
            </w:r>
          </w:p>
        </w:tc>
        <w:tc>
          <w:tcPr>
            <w:tcW w:w="4417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Привлечено более 90% средств,</w:t>
            </w:r>
          </w:p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2" w:type="dxa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0,25*10=2,5б</w:t>
            </w:r>
          </w:p>
        </w:tc>
      </w:tr>
      <w:tr w:rsidR="00735796" w:rsidRPr="00954AA3" w:rsidTr="009522BF">
        <w:tc>
          <w:tcPr>
            <w:tcW w:w="56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Привлечено от 60% до 89% средств,</w:t>
            </w:r>
          </w:p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2" w:type="dxa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5796" w:rsidRPr="00954AA3" w:rsidTr="009522BF">
        <w:tc>
          <w:tcPr>
            <w:tcW w:w="56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Привлечено от 40% до 59% средств,</w:t>
            </w:r>
          </w:p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2" w:type="dxa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5796" w:rsidRPr="00954AA3" w:rsidTr="009522BF">
        <w:tc>
          <w:tcPr>
            <w:tcW w:w="56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Привлечено менее 30% средств,</w:t>
            </w:r>
          </w:p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2" w:type="dxa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35796" w:rsidRPr="00954AA3" w:rsidTr="009522BF">
        <w:tc>
          <w:tcPr>
            <w:tcW w:w="567" w:type="dxa"/>
            <w:vMerge w:val="restart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3(*)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(0,15)</w:t>
            </w:r>
          </w:p>
        </w:tc>
        <w:tc>
          <w:tcPr>
            <w:tcW w:w="4417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2" w:type="dxa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5796" w:rsidRPr="00954AA3" w:rsidTr="009522BF">
        <w:tc>
          <w:tcPr>
            <w:tcW w:w="56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2" w:type="dxa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5796" w:rsidRPr="00954AA3" w:rsidTr="009522BF">
        <w:tc>
          <w:tcPr>
            <w:tcW w:w="56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2" w:type="dxa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5796" w:rsidRPr="00954AA3" w:rsidTr="009522BF">
        <w:tc>
          <w:tcPr>
            <w:tcW w:w="56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2" w:type="dxa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35796" w:rsidRPr="00954AA3" w:rsidTr="009522BF">
        <w:tc>
          <w:tcPr>
            <w:tcW w:w="567" w:type="dxa"/>
            <w:vMerge w:val="restart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(0,15)</w:t>
            </w:r>
          </w:p>
        </w:tc>
        <w:tc>
          <w:tcPr>
            <w:tcW w:w="4417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1089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2" w:type="dxa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0,15*10б=1,5б</w:t>
            </w:r>
          </w:p>
        </w:tc>
      </w:tr>
      <w:tr w:rsidR="00735796" w:rsidRPr="00954AA3" w:rsidTr="009522BF">
        <w:tc>
          <w:tcPr>
            <w:tcW w:w="56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089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2" w:type="dxa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5796" w:rsidRPr="00954AA3" w:rsidTr="009522BF">
        <w:tc>
          <w:tcPr>
            <w:tcW w:w="56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089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2" w:type="dxa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5796" w:rsidRPr="00954AA3" w:rsidTr="009522BF">
        <w:tc>
          <w:tcPr>
            <w:tcW w:w="567" w:type="dxa"/>
            <w:vMerge w:val="restart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(0,15)</w:t>
            </w:r>
          </w:p>
        </w:tc>
        <w:tc>
          <w:tcPr>
            <w:tcW w:w="4417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</w:t>
            </w:r>
          </w:p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уровню, утвержденному МП</w:t>
            </w:r>
          </w:p>
        </w:tc>
        <w:tc>
          <w:tcPr>
            <w:tcW w:w="1089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2" w:type="dxa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5796" w:rsidRPr="00954AA3" w:rsidTr="009522BF">
        <w:tc>
          <w:tcPr>
            <w:tcW w:w="56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089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2" w:type="dxa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5796" w:rsidRPr="00954AA3" w:rsidTr="009522BF">
        <w:tc>
          <w:tcPr>
            <w:tcW w:w="56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Менее 85%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089" w:type="dxa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2" w:type="dxa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35796" w:rsidRPr="00954AA3" w:rsidTr="009522BF">
        <w:tc>
          <w:tcPr>
            <w:tcW w:w="8830" w:type="dxa"/>
            <w:gridSpan w:val="4"/>
            <w:shd w:val="clear" w:color="auto" w:fill="auto"/>
          </w:tcPr>
          <w:p w:rsidR="00735796" w:rsidRPr="00954AA3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02" w:type="dxa"/>
          </w:tcPr>
          <w:p w:rsidR="00735796" w:rsidRDefault="00735796" w:rsidP="00952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2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</w:tr>
    </w:tbl>
    <w:p w:rsidR="008A2C66" w:rsidRDefault="008A2C66" w:rsidP="008A2C66">
      <w:pPr>
        <w:jc w:val="both"/>
        <w:rPr>
          <w:rFonts w:ascii="Arial" w:hAnsi="Arial" w:cs="Arial"/>
          <w:sz w:val="20"/>
          <w:szCs w:val="20"/>
        </w:rPr>
      </w:pPr>
      <w:r w:rsidRPr="00E64C73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E64C73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E64C73">
        <w:rPr>
          <w:rFonts w:ascii="Arial" w:hAnsi="Arial" w:cs="Arial"/>
          <w:sz w:val="20"/>
          <w:szCs w:val="20"/>
        </w:rPr>
        <w:t xml:space="preserve"> район»</w:t>
      </w:r>
    </w:p>
    <w:p w:rsidR="008A2C66" w:rsidRDefault="008A2C66" w:rsidP="008A2C66">
      <w:pPr>
        <w:jc w:val="both"/>
        <w:rPr>
          <w:rFonts w:ascii="Arial" w:hAnsi="Arial" w:cs="Arial"/>
          <w:sz w:val="24"/>
          <w:szCs w:val="24"/>
        </w:rPr>
      </w:pPr>
      <w:r w:rsidRPr="002C01F5">
        <w:rPr>
          <w:rFonts w:ascii="Arial" w:hAnsi="Arial" w:cs="Arial"/>
          <w:sz w:val="24"/>
          <w:szCs w:val="24"/>
        </w:rPr>
        <w:t>Программа имеет низкую  эффективность.</w:t>
      </w:r>
    </w:p>
    <w:p w:rsidR="00CC05BF" w:rsidRDefault="00CC05BF" w:rsidP="00CC05B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CC05BF" w:rsidRPr="00C57141" w:rsidRDefault="00CC05BF" w:rsidP="00CC05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C57141">
        <w:rPr>
          <w:rFonts w:ascii="Arial" w:hAnsi="Arial" w:cs="Arial"/>
          <w:b/>
          <w:sz w:val="24"/>
          <w:szCs w:val="24"/>
        </w:rPr>
        <w:t>«Демографическое развитие муниципального образования «</w:t>
      </w:r>
      <w:proofErr w:type="spellStart"/>
      <w:r w:rsidRPr="00C57141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C57141">
        <w:rPr>
          <w:rFonts w:ascii="Arial" w:hAnsi="Arial" w:cs="Arial"/>
          <w:b/>
          <w:sz w:val="24"/>
          <w:szCs w:val="24"/>
        </w:rPr>
        <w:t xml:space="preserve"> район» Том</w:t>
      </w:r>
      <w:r>
        <w:rPr>
          <w:rFonts w:ascii="Arial" w:hAnsi="Arial" w:cs="Arial"/>
          <w:b/>
          <w:sz w:val="24"/>
          <w:szCs w:val="24"/>
        </w:rPr>
        <w:t>ской области на 2013-2015 годы»</w:t>
      </w:r>
    </w:p>
    <w:p w:rsidR="00CC05BF" w:rsidRDefault="00CC05BF" w:rsidP="00CC05B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за 201</w:t>
      </w:r>
      <w:r w:rsidRPr="00237B46">
        <w:rPr>
          <w:rFonts w:ascii="Arial" w:hAnsi="Arial" w:cs="Arial"/>
          <w:b/>
          <w:sz w:val="24"/>
          <w:szCs w:val="24"/>
        </w:rPr>
        <w:t>4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p w:rsidR="00CC05BF" w:rsidRPr="00954AA3" w:rsidRDefault="00CC05BF" w:rsidP="00CC05B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AA3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эффективности реализации МП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749"/>
        <w:gridCol w:w="4400"/>
        <w:gridCol w:w="1088"/>
        <w:gridCol w:w="1800"/>
      </w:tblGrid>
      <w:tr w:rsidR="00CC05BF" w:rsidRPr="00954AA3" w:rsidTr="00480C1C">
        <w:tc>
          <w:tcPr>
            <w:tcW w:w="595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9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4400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088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Bi)</w:t>
            </w:r>
          </w:p>
        </w:tc>
        <w:tc>
          <w:tcPr>
            <w:tcW w:w="1800" w:type="dxa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CC05BF" w:rsidRPr="00954AA3" w:rsidTr="00480C1C">
        <w:tc>
          <w:tcPr>
            <w:tcW w:w="595" w:type="dxa"/>
            <w:vMerge w:val="restart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задач МП (</w:t>
            </w:r>
            <w:r w:rsidRPr="00C571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C571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 Более 80% целевых показателей соответствуют</w:t>
            </w:r>
          </w:p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или выше 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00" w:type="dxa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BF" w:rsidRPr="00954AA3" w:rsidTr="00480C1C">
        <w:tc>
          <w:tcPr>
            <w:tcW w:w="595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1088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0,3*6=1,8б</w:t>
            </w:r>
          </w:p>
        </w:tc>
      </w:tr>
      <w:tr w:rsidR="00CC05BF" w:rsidRPr="00954AA3" w:rsidTr="00480C1C">
        <w:tc>
          <w:tcPr>
            <w:tcW w:w="595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1088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BF" w:rsidRPr="00954AA3" w:rsidTr="00480C1C">
        <w:tc>
          <w:tcPr>
            <w:tcW w:w="595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предусмотренным МП</w:t>
            </w:r>
          </w:p>
        </w:tc>
        <w:tc>
          <w:tcPr>
            <w:tcW w:w="1088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BF" w:rsidRPr="00954AA3" w:rsidTr="00480C1C">
        <w:tc>
          <w:tcPr>
            <w:tcW w:w="595" w:type="dxa"/>
            <w:vMerge w:val="restart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из </w:t>
            </w:r>
            <w:proofErr w:type="gramStart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областных бюджетов и внебюджетных</w:t>
            </w:r>
          </w:p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источников (0,25)</w:t>
            </w:r>
          </w:p>
        </w:tc>
        <w:tc>
          <w:tcPr>
            <w:tcW w:w="4400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Привлечено более 90% средств,</w:t>
            </w:r>
          </w:p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BF" w:rsidRPr="00954AA3" w:rsidTr="00480C1C">
        <w:tc>
          <w:tcPr>
            <w:tcW w:w="595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Привлечено от 60% до 89% средств,</w:t>
            </w:r>
          </w:p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BF" w:rsidRPr="00954AA3" w:rsidTr="00480C1C">
        <w:tc>
          <w:tcPr>
            <w:tcW w:w="595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Привлечено от 40% до 59% средств,</w:t>
            </w:r>
          </w:p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0,25*3=0,75б</w:t>
            </w:r>
          </w:p>
        </w:tc>
      </w:tr>
      <w:tr w:rsidR="00CC05BF" w:rsidRPr="00954AA3" w:rsidTr="00480C1C">
        <w:tc>
          <w:tcPr>
            <w:tcW w:w="595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Привлечено менее 30% средств,</w:t>
            </w:r>
          </w:p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BF" w:rsidRPr="00954AA3" w:rsidTr="00480C1C">
        <w:tc>
          <w:tcPr>
            <w:tcW w:w="595" w:type="dxa"/>
            <w:vMerge w:val="restart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(0,15)</w:t>
            </w:r>
          </w:p>
        </w:tc>
        <w:tc>
          <w:tcPr>
            <w:tcW w:w="4400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0,15*10=1,5б</w:t>
            </w:r>
          </w:p>
        </w:tc>
      </w:tr>
      <w:tr w:rsidR="00CC05BF" w:rsidRPr="00954AA3" w:rsidTr="00480C1C">
        <w:tc>
          <w:tcPr>
            <w:tcW w:w="595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BF" w:rsidRPr="00954AA3" w:rsidTr="00480C1C">
        <w:tc>
          <w:tcPr>
            <w:tcW w:w="595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BF" w:rsidRPr="00954AA3" w:rsidTr="00480C1C">
        <w:tc>
          <w:tcPr>
            <w:tcW w:w="595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BF" w:rsidRPr="00954AA3" w:rsidTr="00480C1C">
        <w:tc>
          <w:tcPr>
            <w:tcW w:w="595" w:type="dxa"/>
            <w:vMerge w:val="restart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(0,15)</w:t>
            </w:r>
          </w:p>
        </w:tc>
        <w:tc>
          <w:tcPr>
            <w:tcW w:w="4400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1088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BF" w:rsidRPr="00954AA3" w:rsidTr="00480C1C">
        <w:tc>
          <w:tcPr>
            <w:tcW w:w="595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088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0,15*6=0,9б</w:t>
            </w:r>
          </w:p>
        </w:tc>
      </w:tr>
      <w:tr w:rsidR="00CC05BF" w:rsidRPr="00954AA3" w:rsidTr="00480C1C">
        <w:tc>
          <w:tcPr>
            <w:tcW w:w="595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088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BF" w:rsidRPr="00954AA3" w:rsidTr="00480C1C">
        <w:tc>
          <w:tcPr>
            <w:tcW w:w="595" w:type="dxa"/>
            <w:vMerge w:val="restart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(0,15)</w:t>
            </w:r>
          </w:p>
        </w:tc>
        <w:tc>
          <w:tcPr>
            <w:tcW w:w="4400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</w:t>
            </w:r>
          </w:p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уровню, утвержденному МП</w:t>
            </w:r>
          </w:p>
        </w:tc>
        <w:tc>
          <w:tcPr>
            <w:tcW w:w="1088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BF" w:rsidRPr="00954AA3" w:rsidTr="00480C1C">
        <w:tc>
          <w:tcPr>
            <w:tcW w:w="595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088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BF" w:rsidRPr="00954AA3" w:rsidTr="00480C1C">
        <w:tc>
          <w:tcPr>
            <w:tcW w:w="595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Менее 85%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088" w:type="dxa"/>
            <w:shd w:val="clear" w:color="auto" w:fill="auto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CC05BF" w:rsidRPr="00954AA3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C05BF" w:rsidRPr="00954AA3" w:rsidTr="00480C1C">
        <w:tc>
          <w:tcPr>
            <w:tcW w:w="8832" w:type="dxa"/>
            <w:gridSpan w:val="4"/>
            <w:shd w:val="clear" w:color="auto" w:fill="auto"/>
          </w:tcPr>
          <w:p w:rsidR="00CC05BF" w:rsidRPr="00D87DD5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00" w:type="dxa"/>
          </w:tcPr>
          <w:p w:rsidR="00CC05BF" w:rsidRPr="00D87DD5" w:rsidRDefault="00CC05BF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4,95б</w:t>
            </w:r>
          </w:p>
        </w:tc>
      </w:tr>
    </w:tbl>
    <w:p w:rsidR="00CC05BF" w:rsidRDefault="00CC05BF" w:rsidP="00CC05BF">
      <w:pPr>
        <w:jc w:val="both"/>
        <w:rPr>
          <w:rFonts w:ascii="Arial" w:hAnsi="Arial" w:cs="Arial"/>
          <w:sz w:val="20"/>
          <w:szCs w:val="20"/>
        </w:rPr>
      </w:pPr>
      <w:r w:rsidRPr="00E64C73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E64C73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E64C73">
        <w:rPr>
          <w:rFonts w:ascii="Arial" w:hAnsi="Arial" w:cs="Arial"/>
          <w:sz w:val="20"/>
          <w:szCs w:val="20"/>
        </w:rPr>
        <w:t xml:space="preserve"> район»</w:t>
      </w:r>
    </w:p>
    <w:p w:rsidR="00CC05BF" w:rsidRDefault="00CC05BF" w:rsidP="008A2C66">
      <w:pPr>
        <w:jc w:val="both"/>
        <w:rPr>
          <w:rFonts w:ascii="Arial" w:hAnsi="Arial" w:cs="Arial"/>
          <w:sz w:val="24"/>
          <w:szCs w:val="24"/>
        </w:rPr>
      </w:pPr>
    </w:p>
    <w:p w:rsidR="009E15B8" w:rsidRDefault="009E15B8" w:rsidP="009E15B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9E15B8" w:rsidRDefault="009E15B8" w:rsidP="009E15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CB656E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Противодействие коррупции в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районе</w:t>
      </w:r>
    </w:p>
    <w:p w:rsidR="009E15B8" w:rsidRPr="00CB656E" w:rsidRDefault="009E15B8" w:rsidP="009E15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 2014-2016 годы</w:t>
      </w:r>
      <w:r w:rsidRPr="00CB656E">
        <w:rPr>
          <w:rFonts w:ascii="Arial" w:hAnsi="Arial" w:cs="Arial"/>
          <w:b/>
          <w:sz w:val="24"/>
          <w:szCs w:val="24"/>
        </w:rPr>
        <w:t>»</w:t>
      </w:r>
    </w:p>
    <w:p w:rsidR="009E15B8" w:rsidRDefault="009E15B8" w:rsidP="009E15B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2014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276"/>
        <w:gridCol w:w="4111"/>
        <w:gridCol w:w="850"/>
        <w:gridCol w:w="1701"/>
      </w:tblGrid>
      <w:tr w:rsidR="009E15B8" w:rsidRPr="003804B0" w:rsidTr="00480C1C">
        <w:tc>
          <w:tcPr>
            <w:tcW w:w="709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276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Весовой коэффициент критерия (</w:t>
            </w:r>
            <w:proofErr w:type="spell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850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9E15B8" w:rsidRPr="003804B0" w:rsidTr="00480C1C">
        <w:tc>
          <w:tcPr>
            <w:tcW w:w="709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5B8" w:rsidRPr="003804B0" w:rsidTr="00480C1C">
        <w:tc>
          <w:tcPr>
            <w:tcW w:w="709" w:type="dxa"/>
            <w:vMerge w:val="restart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(Y1)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11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5B8" w:rsidRPr="003804B0" w:rsidTr="00480C1C">
        <w:tc>
          <w:tcPr>
            <w:tcW w:w="709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соответствуют 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0,3*6=1,8б</w:t>
            </w:r>
          </w:p>
        </w:tc>
      </w:tr>
      <w:tr w:rsidR="009E15B8" w:rsidRPr="003804B0" w:rsidTr="00480C1C">
        <w:tc>
          <w:tcPr>
            <w:tcW w:w="709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5B8" w:rsidRPr="003804B0" w:rsidTr="00480C1C">
        <w:tc>
          <w:tcPr>
            <w:tcW w:w="709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предусмотренным МП</w:t>
            </w:r>
          </w:p>
        </w:tc>
        <w:tc>
          <w:tcPr>
            <w:tcW w:w="850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9E15B8" w:rsidRPr="00375976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5B8" w:rsidRPr="003804B0" w:rsidTr="00480C1C">
        <w:tc>
          <w:tcPr>
            <w:tcW w:w="709" w:type="dxa"/>
            <w:vMerge w:val="restart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из </w:t>
            </w:r>
            <w:proofErr w:type="gramStart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областных бюджетов и внебюджетных</w:t>
            </w: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источников (Y2)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11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Привлечено более 90% средств,</w:t>
            </w: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5B8" w:rsidRPr="003804B0" w:rsidTr="00480C1C">
        <w:tc>
          <w:tcPr>
            <w:tcW w:w="709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Привлечено от 60% до 89% средств,</w:t>
            </w: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9E15B8" w:rsidRPr="00231AD7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9E15B8" w:rsidRPr="003804B0" w:rsidTr="00480C1C">
        <w:tc>
          <w:tcPr>
            <w:tcW w:w="709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Привлечено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 до 59% средств,</w:t>
            </w: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5B8" w:rsidRPr="003804B0" w:rsidTr="00480C1C">
        <w:tc>
          <w:tcPr>
            <w:tcW w:w="709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Привлечено менее 30% средств,</w:t>
            </w: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E15B8" w:rsidRPr="003804B0" w:rsidTr="00480C1C">
        <w:tc>
          <w:tcPr>
            <w:tcW w:w="709" w:type="dxa"/>
            <w:vMerge w:val="restart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(Y3)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9E15B8" w:rsidRPr="00A54694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0,15*10=1,5б</w:t>
            </w:r>
          </w:p>
        </w:tc>
      </w:tr>
      <w:tr w:rsidR="009E15B8" w:rsidRPr="003804B0" w:rsidTr="00480C1C">
        <w:tc>
          <w:tcPr>
            <w:tcW w:w="709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5B8" w:rsidRPr="003804B0" w:rsidTr="00480C1C">
        <w:tc>
          <w:tcPr>
            <w:tcW w:w="709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5B8" w:rsidRPr="003804B0" w:rsidTr="00480C1C">
        <w:tc>
          <w:tcPr>
            <w:tcW w:w="709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850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5B8" w:rsidRPr="003804B0" w:rsidTr="00480C1C">
        <w:tc>
          <w:tcPr>
            <w:tcW w:w="709" w:type="dxa"/>
            <w:vMerge w:val="restart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(Y4)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850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9E15B8" w:rsidRPr="00A54694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0,15*10=1,5б</w:t>
            </w:r>
          </w:p>
        </w:tc>
      </w:tr>
      <w:tr w:rsidR="009E15B8" w:rsidRPr="003804B0" w:rsidTr="00480C1C">
        <w:tc>
          <w:tcPr>
            <w:tcW w:w="709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850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5B8" w:rsidRPr="003804B0" w:rsidTr="00480C1C">
        <w:tc>
          <w:tcPr>
            <w:tcW w:w="709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850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5B8" w:rsidRPr="003804B0" w:rsidTr="00480C1C">
        <w:tc>
          <w:tcPr>
            <w:tcW w:w="709" w:type="dxa"/>
            <w:vMerge w:val="restart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11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</w:t>
            </w:r>
          </w:p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уровню, утвержденному МП</w:t>
            </w:r>
          </w:p>
        </w:tc>
        <w:tc>
          <w:tcPr>
            <w:tcW w:w="850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5B8" w:rsidRPr="003804B0" w:rsidTr="00480C1C">
        <w:tc>
          <w:tcPr>
            <w:tcW w:w="709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850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0,15*6=0,9б</w:t>
            </w:r>
          </w:p>
        </w:tc>
      </w:tr>
      <w:tr w:rsidR="009E15B8" w:rsidRPr="003804B0" w:rsidTr="00480C1C">
        <w:tc>
          <w:tcPr>
            <w:tcW w:w="709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Менее 85%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850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9E15B8" w:rsidRPr="00A54694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5B8" w:rsidRPr="003804B0" w:rsidTr="00480C1C">
        <w:tc>
          <w:tcPr>
            <w:tcW w:w="8081" w:type="dxa"/>
            <w:gridSpan w:val="4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9E15B8" w:rsidRPr="003804B0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E15B8" w:rsidRPr="00375976" w:rsidRDefault="009E15B8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5,7б</w:t>
            </w:r>
          </w:p>
        </w:tc>
      </w:tr>
    </w:tbl>
    <w:p w:rsidR="009E15B8" w:rsidRDefault="009E15B8" w:rsidP="009E15B8">
      <w:pPr>
        <w:jc w:val="both"/>
        <w:rPr>
          <w:rFonts w:ascii="Arial" w:hAnsi="Arial" w:cs="Arial"/>
          <w:sz w:val="20"/>
          <w:szCs w:val="20"/>
        </w:rPr>
      </w:pPr>
      <w:r w:rsidRPr="00E64C73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E64C73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E64C73">
        <w:rPr>
          <w:rFonts w:ascii="Arial" w:hAnsi="Arial" w:cs="Arial"/>
          <w:sz w:val="20"/>
          <w:szCs w:val="20"/>
        </w:rPr>
        <w:t xml:space="preserve"> район»</w:t>
      </w:r>
    </w:p>
    <w:p w:rsidR="009E15B8" w:rsidRDefault="009E15B8" w:rsidP="009E15B8">
      <w:pPr>
        <w:jc w:val="both"/>
        <w:rPr>
          <w:rFonts w:ascii="Arial" w:hAnsi="Arial" w:cs="Arial"/>
          <w:sz w:val="24"/>
          <w:szCs w:val="24"/>
        </w:rPr>
      </w:pPr>
      <w:r w:rsidRPr="003B0274">
        <w:rPr>
          <w:rFonts w:ascii="Arial" w:hAnsi="Arial" w:cs="Arial"/>
          <w:sz w:val="24"/>
          <w:szCs w:val="24"/>
        </w:rPr>
        <w:t>Программа имеет достаточную эффективность</w:t>
      </w:r>
      <w:r>
        <w:rPr>
          <w:rFonts w:ascii="Arial" w:hAnsi="Arial" w:cs="Arial"/>
          <w:sz w:val="24"/>
          <w:szCs w:val="24"/>
        </w:rPr>
        <w:t>.</w:t>
      </w:r>
    </w:p>
    <w:p w:rsidR="007F1830" w:rsidRDefault="007F1830" w:rsidP="007F183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7F1830" w:rsidRDefault="007F1830" w:rsidP="007F183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3DFD">
        <w:rPr>
          <w:rFonts w:ascii="Arial" w:hAnsi="Arial" w:cs="Arial"/>
          <w:b/>
          <w:sz w:val="24"/>
          <w:szCs w:val="24"/>
        </w:rPr>
        <w:t xml:space="preserve">ДЦП «Модернизация коммунальной инфраструктуры </w:t>
      </w:r>
      <w:proofErr w:type="spellStart"/>
      <w:r w:rsidRPr="00A03DFD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A03DFD">
        <w:rPr>
          <w:rFonts w:ascii="Arial" w:hAnsi="Arial" w:cs="Arial"/>
          <w:b/>
          <w:sz w:val="24"/>
          <w:szCs w:val="24"/>
        </w:rPr>
        <w:t xml:space="preserve"> района в 2011-2013 годах»</w:t>
      </w:r>
    </w:p>
    <w:p w:rsidR="007F1830" w:rsidRDefault="007F1830" w:rsidP="007F183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за 201</w:t>
      </w:r>
      <w:r>
        <w:rPr>
          <w:rFonts w:ascii="Arial" w:hAnsi="Arial" w:cs="Arial"/>
          <w:b/>
          <w:sz w:val="24"/>
          <w:szCs w:val="24"/>
        </w:rPr>
        <w:t>4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749"/>
        <w:gridCol w:w="4400"/>
        <w:gridCol w:w="1088"/>
        <w:gridCol w:w="1800"/>
      </w:tblGrid>
      <w:tr w:rsidR="007F1830" w:rsidRPr="00954AA3" w:rsidTr="00480C1C">
        <w:tc>
          <w:tcPr>
            <w:tcW w:w="595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9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4400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088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Bi)</w:t>
            </w:r>
          </w:p>
        </w:tc>
        <w:tc>
          <w:tcPr>
            <w:tcW w:w="1800" w:type="dxa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7F1830" w:rsidRPr="00954AA3" w:rsidTr="00480C1C">
        <w:tc>
          <w:tcPr>
            <w:tcW w:w="595" w:type="dxa"/>
            <w:vMerge w:val="restart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</w:t>
            </w:r>
            <w:r w:rsidRPr="00D54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D54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1830" w:rsidRPr="00954AA3" w:rsidTr="00480C1C">
        <w:tc>
          <w:tcPr>
            <w:tcW w:w="595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соответствуют предусмотренным МП</w:t>
            </w:r>
          </w:p>
        </w:tc>
        <w:tc>
          <w:tcPr>
            <w:tcW w:w="1088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00" w:type="dxa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1830" w:rsidRPr="00954AA3" w:rsidTr="00480C1C">
        <w:tc>
          <w:tcPr>
            <w:tcW w:w="595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1088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0,3*3=0,9б</w:t>
            </w:r>
          </w:p>
        </w:tc>
      </w:tr>
      <w:tr w:rsidR="007F1830" w:rsidRPr="00954AA3" w:rsidTr="00480C1C">
        <w:tc>
          <w:tcPr>
            <w:tcW w:w="595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предусмотренным МП</w:t>
            </w:r>
          </w:p>
        </w:tc>
        <w:tc>
          <w:tcPr>
            <w:tcW w:w="1088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1830" w:rsidRPr="00954AA3" w:rsidTr="00480C1C">
        <w:tc>
          <w:tcPr>
            <w:tcW w:w="595" w:type="dxa"/>
            <w:vMerge w:val="restart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из </w:t>
            </w:r>
            <w:proofErr w:type="gramStart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областных бюджетов и внебюджетных</w:t>
            </w:r>
          </w:p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источников (0,25)</w:t>
            </w:r>
          </w:p>
        </w:tc>
        <w:tc>
          <w:tcPr>
            <w:tcW w:w="4400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Привлечено более 90% средств,</w:t>
            </w:r>
          </w:p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1830" w:rsidRPr="00954AA3" w:rsidTr="00480C1C">
        <w:tc>
          <w:tcPr>
            <w:tcW w:w="595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Привлечено от 60% до 89% средств,</w:t>
            </w:r>
          </w:p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0,25*6б=1,5б</w:t>
            </w:r>
          </w:p>
        </w:tc>
      </w:tr>
      <w:tr w:rsidR="007F1830" w:rsidRPr="00954AA3" w:rsidTr="00480C1C">
        <w:tc>
          <w:tcPr>
            <w:tcW w:w="595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Привлечено от 40% до 59% средств,</w:t>
            </w:r>
          </w:p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1830" w:rsidRPr="00954AA3" w:rsidTr="00480C1C">
        <w:tc>
          <w:tcPr>
            <w:tcW w:w="595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Привлечено менее 30% средств,</w:t>
            </w:r>
          </w:p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1830" w:rsidRPr="00954AA3" w:rsidTr="00480C1C">
        <w:tc>
          <w:tcPr>
            <w:tcW w:w="595" w:type="dxa"/>
            <w:vMerge w:val="restart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3(*)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(0,15)</w:t>
            </w:r>
          </w:p>
        </w:tc>
        <w:tc>
          <w:tcPr>
            <w:tcW w:w="4400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27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0,15*10б=1,5б</w:t>
            </w:r>
          </w:p>
        </w:tc>
      </w:tr>
      <w:tr w:rsidR="007F1830" w:rsidRPr="00954AA3" w:rsidTr="00480C1C">
        <w:tc>
          <w:tcPr>
            <w:tcW w:w="595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1830" w:rsidRPr="00954AA3" w:rsidTr="00480C1C">
        <w:tc>
          <w:tcPr>
            <w:tcW w:w="595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1830" w:rsidRPr="00954AA3" w:rsidTr="00480C1C">
        <w:tc>
          <w:tcPr>
            <w:tcW w:w="595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1830" w:rsidRPr="00954AA3" w:rsidTr="00480C1C">
        <w:tc>
          <w:tcPr>
            <w:tcW w:w="595" w:type="dxa"/>
            <w:vMerge w:val="restart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(0,15)</w:t>
            </w:r>
          </w:p>
        </w:tc>
        <w:tc>
          <w:tcPr>
            <w:tcW w:w="4400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1088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1830" w:rsidRPr="00954AA3" w:rsidTr="00480C1C">
        <w:tc>
          <w:tcPr>
            <w:tcW w:w="595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088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0,15*6=0,9б</w:t>
            </w:r>
          </w:p>
        </w:tc>
      </w:tr>
      <w:tr w:rsidR="007F1830" w:rsidRPr="00954AA3" w:rsidTr="00480C1C">
        <w:tc>
          <w:tcPr>
            <w:tcW w:w="595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088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1830" w:rsidRPr="00954AA3" w:rsidTr="00480C1C">
        <w:tc>
          <w:tcPr>
            <w:tcW w:w="595" w:type="dxa"/>
            <w:vMerge w:val="restart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(0,15)</w:t>
            </w:r>
          </w:p>
        </w:tc>
        <w:tc>
          <w:tcPr>
            <w:tcW w:w="4400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</w:t>
            </w:r>
          </w:p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уровню, утвержденному МП</w:t>
            </w:r>
          </w:p>
        </w:tc>
        <w:tc>
          <w:tcPr>
            <w:tcW w:w="1088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1830" w:rsidRPr="00954AA3" w:rsidTr="00480C1C">
        <w:tc>
          <w:tcPr>
            <w:tcW w:w="595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088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1830" w:rsidRPr="00954AA3" w:rsidTr="00480C1C">
        <w:tc>
          <w:tcPr>
            <w:tcW w:w="595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Менее 85%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088" w:type="dxa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F1830" w:rsidRPr="00954AA3" w:rsidTr="00480C1C">
        <w:tc>
          <w:tcPr>
            <w:tcW w:w="8832" w:type="dxa"/>
            <w:gridSpan w:val="4"/>
            <w:shd w:val="clear" w:color="auto" w:fill="auto"/>
          </w:tcPr>
          <w:p w:rsidR="007F1830" w:rsidRPr="00954AA3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00" w:type="dxa"/>
          </w:tcPr>
          <w:p w:rsidR="007F1830" w:rsidRDefault="007F1830" w:rsidP="00480C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  <w:r w:rsidRPr="00255F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</w:p>
        </w:tc>
      </w:tr>
    </w:tbl>
    <w:p w:rsidR="007F1830" w:rsidRDefault="007F1830" w:rsidP="007F1830">
      <w:pPr>
        <w:jc w:val="both"/>
        <w:rPr>
          <w:rFonts w:ascii="Arial" w:hAnsi="Arial" w:cs="Arial"/>
          <w:sz w:val="20"/>
          <w:szCs w:val="20"/>
        </w:rPr>
      </w:pPr>
      <w:r w:rsidRPr="00E64C73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E64C73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E64C73">
        <w:rPr>
          <w:rFonts w:ascii="Arial" w:hAnsi="Arial" w:cs="Arial"/>
          <w:sz w:val="20"/>
          <w:szCs w:val="20"/>
        </w:rPr>
        <w:t xml:space="preserve"> район»</w:t>
      </w:r>
    </w:p>
    <w:p w:rsidR="007F1830" w:rsidRPr="00074AC3" w:rsidRDefault="007F1830" w:rsidP="007F1830">
      <w:pPr>
        <w:pStyle w:val="a3"/>
        <w:rPr>
          <w:rFonts w:ascii="Arial" w:hAnsi="Arial" w:cs="Arial"/>
        </w:rPr>
      </w:pPr>
      <w:r w:rsidRPr="004774B4">
        <w:rPr>
          <w:rFonts w:ascii="Arial" w:hAnsi="Arial" w:cs="Arial"/>
        </w:rPr>
        <w:t>Программа имеет достаточную эффективность.</w:t>
      </w:r>
    </w:p>
    <w:p w:rsidR="007F1830" w:rsidRDefault="007F1830" w:rsidP="007F1830">
      <w:pPr>
        <w:jc w:val="both"/>
        <w:rPr>
          <w:rFonts w:ascii="Arial" w:hAnsi="Arial" w:cs="Arial"/>
          <w:sz w:val="20"/>
          <w:szCs w:val="20"/>
        </w:rPr>
      </w:pPr>
    </w:p>
    <w:p w:rsidR="007F1830" w:rsidRDefault="007F1830" w:rsidP="007F1830">
      <w:pPr>
        <w:jc w:val="both"/>
        <w:rPr>
          <w:rFonts w:ascii="Arial" w:hAnsi="Arial" w:cs="Arial"/>
          <w:sz w:val="20"/>
          <w:szCs w:val="20"/>
        </w:rPr>
      </w:pPr>
    </w:p>
    <w:p w:rsidR="009E15B8" w:rsidRDefault="009E15B8" w:rsidP="008A2C66">
      <w:pPr>
        <w:jc w:val="both"/>
        <w:rPr>
          <w:rFonts w:ascii="Arial" w:hAnsi="Arial" w:cs="Arial"/>
          <w:sz w:val="24"/>
          <w:szCs w:val="24"/>
        </w:rPr>
      </w:pPr>
    </w:p>
    <w:p w:rsidR="00280F7A" w:rsidRPr="0075785F" w:rsidRDefault="00280F7A" w:rsidP="00280F7A">
      <w:pPr>
        <w:jc w:val="both"/>
      </w:pPr>
    </w:p>
    <w:sectPr w:rsidR="00280F7A" w:rsidRPr="0075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E36"/>
    <w:multiLevelType w:val="hybridMultilevel"/>
    <w:tmpl w:val="2ACAD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95151"/>
    <w:multiLevelType w:val="hybridMultilevel"/>
    <w:tmpl w:val="CDB059A6"/>
    <w:lvl w:ilvl="0" w:tplc="F7CAC8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04A2"/>
    <w:multiLevelType w:val="hybridMultilevel"/>
    <w:tmpl w:val="55CE2898"/>
    <w:lvl w:ilvl="0" w:tplc="20060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E40668"/>
    <w:multiLevelType w:val="hybridMultilevel"/>
    <w:tmpl w:val="CADA963A"/>
    <w:lvl w:ilvl="0" w:tplc="AA40E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5E5071"/>
    <w:multiLevelType w:val="hybridMultilevel"/>
    <w:tmpl w:val="5BDC5AF0"/>
    <w:lvl w:ilvl="0" w:tplc="853E0F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8A4703"/>
    <w:multiLevelType w:val="hybridMultilevel"/>
    <w:tmpl w:val="897CDDAC"/>
    <w:lvl w:ilvl="0" w:tplc="A6D482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C70A08"/>
    <w:multiLevelType w:val="hybridMultilevel"/>
    <w:tmpl w:val="72C8FE8E"/>
    <w:lvl w:ilvl="0" w:tplc="35F44EA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3822514"/>
    <w:multiLevelType w:val="hybridMultilevel"/>
    <w:tmpl w:val="43DA5542"/>
    <w:lvl w:ilvl="0" w:tplc="EE5E4542">
      <w:start w:val="8"/>
      <w:numFmt w:val="decimal"/>
      <w:lvlText w:val="%1."/>
      <w:lvlJc w:val="left"/>
      <w:pPr>
        <w:ind w:left="24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40976"/>
    <w:multiLevelType w:val="hybridMultilevel"/>
    <w:tmpl w:val="EC7AC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85D8E"/>
    <w:multiLevelType w:val="hybridMultilevel"/>
    <w:tmpl w:val="8E2EEF46"/>
    <w:lvl w:ilvl="0" w:tplc="583C74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B672A9"/>
    <w:multiLevelType w:val="hybridMultilevel"/>
    <w:tmpl w:val="A93625AC"/>
    <w:lvl w:ilvl="0" w:tplc="C11E2660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A5"/>
    <w:rsid w:val="00004E24"/>
    <w:rsid w:val="000239C1"/>
    <w:rsid w:val="00045F16"/>
    <w:rsid w:val="00050704"/>
    <w:rsid w:val="00056332"/>
    <w:rsid w:val="000756D1"/>
    <w:rsid w:val="000B3A54"/>
    <w:rsid w:val="000B69D6"/>
    <w:rsid w:val="0013524C"/>
    <w:rsid w:val="00137BE6"/>
    <w:rsid w:val="00146B7A"/>
    <w:rsid w:val="00153AB6"/>
    <w:rsid w:val="001B3FD1"/>
    <w:rsid w:val="001C2338"/>
    <w:rsid w:val="001E3BF0"/>
    <w:rsid w:val="00206BF6"/>
    <w:rsid w:val="002215D8"/>
    <w:rsid w:val="002361BE"/>
    <w:rsid w:val="00240B17"/>
    <w:rsid w:val="0024747D"/>
    <w:rsid w:val="002568F3"/>
    <w:rsid w:val="00280F7A"/>
    <w:rsid w:val="00286496"/>
    <w:rsid w:val="00287F36"/>
    <w:rsid w:val="003101C0"/>
    <w:rsid w:val="003133C5"/>
    <w:rsid w:val="0033262A"/>
    <w:rsid w:val="00335E93"/>
    <w:rsid w:val="00350748"/>
    <w:rsid w:val="00364A1F"/>
    <w:rsid w:val="003A63CE"/>
    <w:rsid w:val="003E47CF"/>
    <w:rsid w:val="00442F03"/>
    <w:rsid w:val="00443CDB"/>
    <w:rsid w:val="00446A31"/>
    <w:rsid w:val="00455079"/>
    <w:rsid w:val="004640BB"/>
    <w:rsid w:val="00473901"/>
    <w:rsid w:val="00480C1C"/>
    <w:rsid w:val="004A1446"/>
    <w:rsid w:val="004B1446"/>
    <w:rsid w:val="004E5EE1"/>
    <w:rsid w:val="004E7971"/>
    <w:rsid w:val="004F73A3"/>
    <w:rsid w:val="00520F57"/>
    <w:rsid w:val="00521411"/>
    <w:rsid w:val="00522C49"/>
    <w:rsid w:val="00523F79"/>
    <w:rsid w:val="0054295F"/>
    <w:rsid w:val="00562C71"/>
    <w:rsid w:val="005750D8"/>
    <w:rsid w:val="005760C1"/>
    <w:rsid w:val="005900E0"/>
    <w:rsid w:val="00590518"/>
    <w:rsid w:val="005A4C72"/>
    <w:rsid w:val="005F0BFE"/>
    <w:rsid w:val="00601A3D"/>
    <w:rsid w:val="00602500"/>
    <w:rsid w:val="006055C9"/>
    <w:rsid w:val="00615DDA"/>
    <w:rsid w:val="00644A0F"/>
    <w:rsid w:val="006513C3"/>
    <w:rsid w:val="00667505"/>
    <w:rsid w:val="0069143D"/>
    <w:rsid w:val="006D0294"/>
    <w:rsid w:val="006E0EF9"/>
    <w:rsid w:val="006E13CD"/>
    <w:rsid w:val="006E13D2"/>
    <w:rsid w:val="006F30CA"/>
    <w:rsid w:val="00715324"/>
    <w:rsid w:val="007245FD"/>
    <w:rsid w:val="007332DB"/>
    <w:rsid w:val="00735796"/>
    <w:rsid w:val="0075785F"/>
    <w:rsid w:val="00763587"/>
    <w:rsid w:val="00764DFF"/>
    <w:rsid w:val="00776E1C"/>
    <w:rsid w:val="00777D44"/>
    <w:rsid w:val="00786CF4"/>
    <w:rsid w:val="007903C3"/>
    <w:rsid w:val="007D4DC5"/>
    <w:rsid w:val="007D6C9E"/>
    <w:rsid w:val="007F1708"/>
    <w:rsid w:val="007F1830"/>
    <w:rsid w:val="0084243E"/>
    <w:rsid w:val="008520D5"/>
    <w:rsid w:val="008548AD"/>
    <w:rsid w:val="00866040"/>
    <w:rsid w:val="00882457"/>
    <w:rsid w:val="00884452"/>
    <w:rsid w:val="008A2C66"/>
    <w:rsid w:val="008E771E"/>
    <w:rsid w:val="008F52E2"/>
    <w:rsid w:val="008F6AF5"/>
    <w:rsid w:val="009054AD"/>
    <w:rsid w:val="00905715"/>
    <w:rsid w:val="009207AD"/>
    <w:rsid w:val="009249A9"/>
    <w:rsid w:val="009331EC"/>
    <w:rsid w:val="009424B4"/>
    <w:rsid w:val="009522BF"/>
    <w:rsid w:val="0096143E"/>
    <w:rsid w:val="0098014E"/>
    <w:rsid w:val="00985F53"/>
    <w:rsid w:val="009A3D62"/>
    <w:rsid w:val="009B1022"/>
    <w:rsid w:val="009B2166"/>
    <w:rsid w:val="009B2CB0"/>
    <w:rsid w:val="009B7671"/>
    <w:rsid w:val="009C153C"/>
    <w:rsid w:val="009D16EC"/>
    <w:rsid w:val="009E15B8"/>
    <w:rsid w:val="00A02ECF"/>
    <w:rsid w:val="00A13BF6"/>
    <w:rsid w:val="00A26B8A"/>
    <w:rsid w:val="00A363A9"/>
    <w:rsid w:val="00A3683A"/>
    <w:rsid w:val="00A70B2A"/>
    <w:rsid w:val="00A73DBD"/>
    <w:rsid w:val="00A73E74"/>
    <w:rsid w:val="00A84712"/>
    <w:rsid w:val="00AE455A"/>
    <w:rsid w:val="00AF1669"/>
    <w:rsid w:val="00B015C0"/>
    <w:rsid w:val="00B12FC3"/>
    <w:rsid w:val="00B22A5F"/>
    <w:rsid w:val="00B22A8D"/>
    <w:rsid w:val="00B63CC2"/>
    <w:rsid w:val="00B76697"/>
    <w:rsid w:val="00BA3AF8"/>
    <w:rsid w:val="00BC354D"/>
    <w:rsid w:val="00BD09D1"/>
    <w:rsid w:val="00BD400B"/>
    <w:rsid w:val="00BE78FC"/>
    <w:rsid w:val="00C04801"/>
    <w:rsid w:val="00C45201"/>
    <w:rsid w:val="00C52211"/>
    <w:rsid w:val="00C66006"/>
    <w:rsid w:val="00CC05BF"/>
    <w:rsid w:val="00CD092B"/>
    <w:rsid w:val="00D030B5"/>
    <w:rsid w:val="00D03C46"/>
    <w:rsid w:val="00D2255C"/>
    <w:rsid w:val="00D22965"/>
    <w:rsid w:val="00D34203"/>
    <w:rsid w:val="00D96103"/>
    <w:rsid w:val="00DA7EE6"/>
    <w:rsid w:val="00E03FA5"/>
    <w:rsid w:val="00E21A9B"/>
    <w:rsid w:val="00E2772D"/>
    <w:rsid w:val="00E31A17"/>
    <w:rsid w:val="00E53B77"/>
    <w:rsid w:val="00E62758"/>
    <w:rsid w:val="00E81873"/>
    <w:rsid w:val="00E94911"/>
    <w:rsid w:val="00EA0BD4"/>
    <w:rsid w:val="00EC7B0A"/>
    <w:rsid w:val="00EF0A3D"/>
    <w:rsid w:val="00F144BC"/>
    <w:rsid w:val="00F17370"/>
    <w:rsid w:val="00F27388"/>
    <w:rsid w:val="00F44AE7"/>
    <w:rsid w:val="00F944C3"/>
    <w:rsid w:val="00FA52A1"/>
    <w:rsid w:val="00FB24B0"/>
    <w:rsid w:val="00FC1D3F"/>
    <w:rsid w:val="00FC1FA3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BC"/>
  </w:style>
  <w:style w:type="paragraph" w:styleId="1">
    <w:name w:val="heading 1"/>
    <w:basedOn w:val="a"/>
    <w:next w:val="a"/>
    <w:link w:val="10"/>
    <w:uiPriority w:val="9"/>
    <w:qFormat/>
    <w:rsid w:val="00F14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E0EF9"/>
    <w:pPr>
      <w:spacing w:after="0" w:line="240" w:lineRule="auto"/>
    </w:pPr>
  </w:style>
  <w:style w:type="table" w:styleId="a4">
    <w:name w:val="Table Grid"/>
    <w:basedOn w:val="a1"/>
    <w:uiPriority w:val="59"/>
    <w:rsid w:val="004E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522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22B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952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522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22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522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2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5074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2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BC"/>
  </w:style>
  <w:style w:type="paragraph" w:styleId="1">
    <w:name w:val="heading 1"/>
    <w:basedOn w:val="a"/>
    <w:next w:val="a"/>
    <w:link w:val="10"/>
    <w:uiPriority w:val="9"/>
    <w:qFormat/>
    <w:rsid w:val="00F14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E0EF9"/>
    <w:pPr>
      <w:spacing w:after="0" w:line="240" w:lineRule="auto"/>
    </w:pPr>
  </w:style>
  <w:style w:type="table" w:styleId="a4">
    <w:name w:val="Table Grid"/>
    <w:basedOn w:val="a1"/>
    <w:uiPriority w:val="59"/>
    <w:rsid w:val="004E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522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22B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952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522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22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522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2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5074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2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9D02-3DAB-4768-B958-3C2D81D0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24</Pages>
  <Words>7977</Words>
  <Characters>45472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2015-05-27T08:00:00Z</cp:lastPrinted>
  <dcterms:created xsi:type="dcterms:W3CDTF">2014-04-28T08:09:00Z</dcterms:created>
  <dcterms:modified xsi:type="dcterms:W3CDTF">2015-05-27T08:09:00Z</dcterms:modified>
</cp:coreProperties>
</file>